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bookmarkStart w:id="0" w:name="_GoBack" w:displacedByCustomXml="next"/>
        <w:sdt>
          <w:sdtPr>
            <w:alias w:val="Título de la entrada de blog"/>
            <w:id w:val="89512082"/>
            <w:placeholder>
              <w:docPart w:val="89512082"/>
            </w:placeholder>
            <w:dataBinding w:xpath="/ns0:BlogPostInfo/ns0:PostTitle" w:storeItemID="{5F329CAD-B019-4FA6-9FEF-74898909AD20}"/>
            <w:text/>
          </w:sdtPr>
          <w:sdtContent>
            <w:p w:rsidR="00611068" w:rsidRDefault="00ED7F90">
              <w:pPr>
                <w:pStyle w:val="Publishwithline"/>
              </w:pPr>
              <w:r w:rsidRPr="00ED7F90">
                <w:t>[</w:t>
              </w:r>
              <w:r>
                <w:t>FORO DE DISCUSION TALLER 3</w:t>
              </w:r>
            </w:p>
          </w:sdtContent>
        </w:sdt>
        <w:p w:rsidR="00611068" w:rsidRDefault="00611068">
          <w:pPr>
            <w:pStyle w:val="underline"/>
          </w:pPr>
        </w:p>
        <w:p w:rsidR="00611068" w:rsidRDefault="00DA06BD">
          <w:pPr>
            <w:pStyle w:val="PadderBetweenControlandBody"/>
          </w:pPr>
        </w:p>
      </w:sdtContent>
    </w:sdt>
    <w:p w:rsidR="00ED7F90" w:rsidRDefault="00ED7F90" w:rsidP="00ED7F90">
      <w:r>
        <w:t>¿Cuál es la importancia de la autoevaluación en un curso en línea? ¿De qué forma ayuda a</w:t>
      </w:r>
      <w:r>
        <w:t xml:space="preserve">l estudiante y al maestro? </w:t>
      </w:r>
      <w:proofErr w:type="gramStart"/>
      <w:r>
        <w:t>¿</w:t>
      </w:r>
      <w:proofErr w:type="gramEnd"/>
      <w:r>
        <w:t>Có</w:t>
      </w:r>
      <w:r>
        <w:t>mo maestro de un curso en línea, ¿Cómo utilizarías la información que recibes de la pre-evaluación de tus estudiantes?</w:t>
      </w:r>
    </w:p>
    <w:p w:rsidR="0095758F" w:rsidRPr="000A467A" w:rsidRDefault="000A467A" w:rsidP="000A467A">
      <w:pPr>
        <w:rPr>
          <w:rFonts w:ascii="Times New Roman" w:hAnsi="Times New Roman" w:cs="Times New Roman"/>
          <w:sz w:val="24"/>
          <w:szCs w:val="24"/>
        </w:rPr>
      </w:pPr>
      <w:r w:rsidRPr="000A467A">
        <w:rPr>
          <w:rFonts w:ascii="Times New Roman" w:hAnsi="Times New Roman" w:cs="Times New Roman"/>
          <w:sz w:val="24"/>
          <w:szCs w:val="24"/>
        </w:rPr>
        <w:t xml:space="preserve">La evaluación del aprendizaje en los cursos en línea es importante para los </w:t>
      </w:r>
      <w:r w:rsidR="0095758F">
        <w:rPr>
          <w:rFonts w:ascii="Times New Roman" w:hAnsi="Times New Roman" w:cs="Times New Roman"/>
          <w:sz w:val="24"/>
          <w:szCs w:val="24"/>
        </w:rPr>
        <w:t xml:space="preserve">participantes </w:t>
      </w:r>
      <w:r w:rsidRPr="000A467A">
        <w:rPr>
          <w:rFonts w:ascii="Times New Roman" w:hAnsi="Times New Roman" w:cs="Times New Roman"/>
          <w:sz w:val="24"/>
          <w:szCs w:val="24"/>
        </w:rPr>
        <w:t xml:space="preserve"> principales del proceso de formación.  </w:t>
      </w:r>
      <w:r w:rsidR="0095758F">
        <w:rPr>
          <w:rFonts w:ascii="Times New Roman" w:hAnsi="Times New Roman" w:cs="Times New Roman"/>
          <w:sz w:val="24"/>
          <w:szCs w:val="24"/>
        </w:rPr>
        <w:t xml:space="preserve">Participantes y facilitadores </w:t>
      </w:r>
      <w:r w:rsidRPr="000A467A">
        <w:rPr>
          <w:rFonts w:ascii="Times New Roman" w:hAnsi="Times New Roman" w:cs="Times New Roman"/>
          <w:sz w:val="24"/>
          <w:szCs w:val="24"/>
        </w:rPr>
        <w:t xml:space="preserve"> </w:t>
      </w:r>
      <w:r w:rsidR="0095758F">
        <w:rPr>
          <w:rFonts w:ascii="Times New Roman" w:hAnsi="Times New Roman" w:cs="Times New Roman"/>
          <w:sz w:val="24"/>
          <w:szCs w:val="24"/>
        </w:rPr>
        <w:t xml:space="preserve">se relacionan directamente en </w:t>
      </w:r>
      <w:r w:rsidRPr="000A467A">
        <w:rPr>
          <w:rFonts w:ascii="Times New Roman" w:hAnsi="Times New Roman" w:cs="Times New Roman"/>
          <w:sz w:val="24"/>
          <w:szCs w:val="24"/>
        </w:rPr>
        <w:t xml:space="preserve">un proceso de interacción constante en el cual el objetivo es que los </w:t>
      </w:r>
      <w:r w:rsidR="0095758F">
        <w:rPr>
          <w:rFonts w:ascii="Times New Roman" w:hAnsi="Times New Roman" w:cs="Times New Roman"/>
          <w:sz w:val="24"/>
          <w:szCs w:val="24"/>
        </w:rPr>
        <w:t xml:space="preserve">participantes </w:t>
      </w:r>
      <w:r w:rsidRPr="000A467A">
        <w:rPr>
          <w:rFonts w:ascii="Times New Roman" w:hAnsi="Times New Roman" w:cs="Times New Roman"/>
          <w:sz w:val="24"/>
          <w:szCs w:val="24"/>
        </w:rPr>
        <w:t xml:space="preserve"> </w:t>
      </w:r>
      <w:r w:rsidR="0095758F" w:rsidRPr="000A467A">
        <w:rPr>
          <w:rFonts w:ascii="Times New Roman" w:hAnsi="Times New Roman" w:cs="Times New Roman"/>
          <w:sz w:val="24"/>
          <w:szCs w:val="24"/>
        </w:rPr>
        <w:t>asimilen</w:t>
      </w:r>
      <w:r w:rsidRPr="000A467A">
        <w:rPr>
          <w:rFonts w:ascii="Times New Roman" w:hAnsi="Times New Roman" w:cs="Times New Roman"/>
          <w:sz w:val="24"/>
          <w:szCs w:val="24"/>
        </w:rPr>
        <w:t xml:space="preserve"> los contenidos de los cursos, desarrollen competencias </w:t>
      </w:r>
      <w:r w:rsidR="0095758F">
        <w:rPr>
          <w:rFonts w:ascii="Times New Roman" w:hAnsi="Times New Roman" w:cs="Times New Roman"/>
          <w:sz w:val="24"/>
          <w:szCs w:val="24"/>
        </w:rPr>
        <w:t>básicas</w:t>
      </w:r>
      <w:r w:rsidRPr="000A467A">
        <w:rPr>
          <w:rFonts w:ascii="Times New Roman" w:hAnsi="Times New Roman" w:cs="Times New Roman"/>
          <w:sz w:val="24"/>
          <w:szCs w:val="24"/>
        </w:rPr>
        <w:t xml:space="preserve"> y específicas al </w:t>
      </w:r>
      <w:r w:rsidR="0095758F" w:rsidRPr="000A467A">
        <w:rPr>
          <w:rFonts w:ascii="Times New Roman" w:hAnsi="Times New Roman" w:cs="Times New Roman"/>
          <w:sz w:val="24"/>
          <w:szCs w:val="24"/>
        </w:rPr>
        <w:t>construir</w:t>
      </w:r>
      <w:r w:rsidRPr="000A467A">
        <w:rPr>
          <w:rFonts w:ascii="Times New Roman" w:hAnsi="Times New Roman" w:cs="Times New Roman"/>
          <w:sz w:val="24"/>
          <w:szCs w:val="24"/>
        </w:rPr>
        <w:t xml:space="preserve"> sus actividades de aprendizaje.</w:t>
      </w:r>
      <w:r w:rsidR="0095758F">
        <w:rPr>
          <w:rFonts w:ascii="Times New Roman" w:hAnsi="Times New Roman" w:cs="Times New Roman"/>
          <w:sz w:val="24"/>
          <w:szCs w:val="24"/>
        </w:rPr>
        <w:t xml:space="preserve"> </w:t>
      </w:r>
      <w:r w:rsidR="0095758F" w:rsidRPr="0095758F">
        <w:rPr>
          <w:rFonts w:ascii="Times New Roman" w:hAnsi="Times New Roman" w:cs="Times New Roman"/>
          <w:sz w:val="24"/>
          <w:szCs w:val="24"/>
        </w:rPr>
        <w:t xml:space="preserve">Es fundamental en un proceso </w:t>
      </w:r>
      <w:r w:rsidR="0095758F">
        <w:rPr>
          <w:rFonts w:ascii="Times New Roman" w:hAnsi="Times New Roman" w:cs="Times New Roman"/>
          <w:sz w:val="24"/>
          <w:szCs w:val="24"/>
        </w:rPr>
        <w:t xml:space="preserve">de  autoevaluación </w:t>
      </w:r>
      <w:r w:rsidR="0095758F" w:rsidRPr="0095758F">
        <w:rPr>
          <w:rFonts w:ascii="Times New Roman" w:hAnsi="Times New Roman" w:cs="Times New Roman"/>
          <w:sz w:val="24"/>
          <w:szCs w:val="24"/>
        </w:rPr>
        <w:t xml:space="preserve"> en el que se les </w:t>
      </w:r>
      <w:r w:rsidR="0095758F">
        <w:rPr>
          <w:rFonts w:ascii="Times New Roman" w:hAnsi="Times New Roman" w:cs="Times New Roman"/>
          <w:sz w:val="24"/>
          <w:szCs w:val="24"/>
        </w:rPr>
        <w:t>forme</w:t>
      </w:r>
      <w:r w:rsidR="0095758F" w:rsidRPr="0095758F">
        <w:rPr>
          <w:rFonts w:ascii="Times New Roman" w:hAnsi="Times New Roman" w:cs="Times New Roman"/>
          <w:sz w:val="24"/>
          <w:szCs w:val="24"/>
        </w:rPr>
        <w:t>, es decir, vivir un  proceso de aprendizaje para autoevaluarse.</w:t>
      </w:r>
      <w:r w:rsidR="005F79B1">
        <w:rPr>
          <w:rFonts w:ascii="Times New Roman" w:hAnsi="Times New Roman" w:cs="Times New Roman"/>
          <w:sz w:val="24"/>
          <w:szCs w:val="24"/>
        </w:rPr>
        <w:t xml:space="preserve"> </w:t>
      </w:r>
      <w:r w:rsidR="0095758F" w:rsidRPr="0095758F">
        <w:rPr>
          <w:rFonts w:ascii="Times New Roman" w:hAnsi="Times New Roman" w:cs="Times New Roman"/>
          <w:sz w:val="24"/>
          <w:szCs w:val="24"/>
        </w:rPr>
        <w:t xml:space="preserve">El </w:t>
      </w:r>
      <w:r w:rsidR="0095758F">
        <w:rPr>
          <w:rFonts w:ascii="Times New Roman" w:hAnsi="Times New Roman" w:cs="Times New Roman"/>
          <w:sz w:val="24"/>
          <w:szCs w:val="24"/>
        </w:rPr>
        <w:t xml:space="preserve">participante </w:t>
      </w:r>
      <w:r w:rsidR="0095758F" w:rsidRPr="0095758F">
        <w:rPr>
          <w:rFonts w:ascii="Times New Roman" w:hAnsi="Times New Roman" w:cs="Times New Roman"/>
          <w:sz w:val="24"/>
          <w:szCs w:val="24"/>
        </w:rPr>
        <w:t xml:space="preserve"> </w:t>
      </w:r>
      <w:r w:rsidR="0095758F">
        <w:rPr>
          <w:rFonts w:ascii="Times New Roman" w:hAnsi="Times New Roman" w:cs="Times New Roman"/>
          <w:sz w:val="24"/>
          <w:szCs w:val="24"/>
        </w:rPr>
        <w:t xml:space="preserve">que estudia </w:t>
      </w:r>
      <w:r w:rsidR="0095758F" w:rsidRPr="0095758F">
        <w:rPr>
          <w:rFonts w:ascii="Times New Roman" w:hAnsi="Times New Roman" w:cs="Times New Roman"/>
          <w:sz w:val="24"/>
          <w:szCs w:val="24"/>
        </w:rPr>
        <w:t xml:space="preserve">en la modalidad en línea debe desarrollar distintivos </w:t>
      </w:r>
      <w:r w:rsidR="0095758F">
        <w:rPr>
          <w:rFonts w:ascii="Times New Roman" w:hAnsi="Times New Roman" w:cs="Times New Roman"/>
          <w:sz w:val="24"/>
          <w:szCs w:val="24"/>
        </w:rPr>
        <w:t xml:space="preserve">que le aprueben un </w:t>
      </w:r>
      <w:r w:rsidR="0095758F" w:rsidRPr="0095758F">
        <w:rPr>
          <w:rFonts w:ascii="Times New Roman" w:hAnsi="Times New Roman" w:cs="Times New Roman"/>
          <w:sz w:val="24"/>
          <w:szCs w:val="24"/>
        </w:rPr>
        <w:t xml:space="preserve"> grado de compromiso, autogestión y organización, </w:t>
      </w:r>
      <w:r w:rsidR="00316959" w:rsidRPr="0095758F">
        <w:rPr>
          <w:rFonts w:ascii="Times New Roman" w:hAnsi="Times New Roman" w:cs="Times New Roman"/>
          <w:sz w:val="24"/>
          <w:szCs w:val="24"/>
        </w:rPr>
        <w:t>al mismo tiempo</w:t>
      </w:r>
      <w:r w:rsidR="0095758F" w:rsidRPr="0095758F">
        <w:rPr>
          <w:rFonts w:ascii="Times New Roman" w:hAnsi="Times New Roman" w:cs="Times New Roman"/>
          <w:sz w:val="24"/>
          <w:szCs w:val="24"/>
        </w:rPr>
        <w:t xml:space="preserve"> del desarrollo de procesos cognitivos que le </w:t>
      </w:r>
      <w:r w:rsidR="00316959" w:rsidRPr="0095758F">
        <w:rPr>
          <w:rFonts w:ascii="Times New Roman" w:hAnsi="Times New Roman" w:cs="Times New Roman"/>
          <w:sz w:val="24"/>
          <w:szCs w:val="24"/>
        </w:rPr>
        <w:t>viabilicen</w:t>
      </w:r>
      <w:r w:rsidR="0095758F" w:rsidRPr="0095758F">
        <w:rPr>
          <w:rFonts w:ascii="Times New Roman" w:hAnsi="Times New Roman" w:cs="Times New Roman"/>
          <w:sz w:val="24"/>
          <w:szCs w:val="24"/>
        </w:rPr>
        <w:t xml:space="preserve"> un adecuado desempeño en su formación</w:t>
      </w:r>
      <w:r w:rsidR="00316959">
        <w:rPr>
          <w:rFonts w:ascii="Times New Roman" w:hAnsi="Times New Roman" w:cs="Times New Roman"/>
          <w:sz w:val="24"/>
          <w:szCs w:val="24"/>
        </w:rPr>
        <w:t xml:space="preserve"> académica</w:t>
      </w:r>
      <w:r w:rsidR="0095758F" w:rsidRPr="0095758F">
        <w:rPr>
          <w:rFonts w:ascii="Times New Roman" w:hAnsi="Times New Roman" w:cs="Times New Roman"/>
          <w:sz w:val="24"/>
          <w:szCs w:val="24"/>
        </w:rPr>
        <w:t xml:space="preserve"> y met</w:t>
      </w:r>
      <w:r w:rsidR="00316959">
        <w:rPr>
          <w:rFonts w:ascii="Times New Roman" w:hAnsi="Times New Roman" w:cs="Times New Roman"/>
          <w:sz w:val="24"/>
          <w:szCs w:val="24"/>
        </w:rPr>
        <w:t xml:space="preserve">odológica como </w:t>
      </w:r>
      <w:r w:rsidR="0095758F" w:rsidRPr="0095758F">
        <w:rPr>
          <w:rFonts w:ascii="Times New Roman" w:hAnsi="Times New Roman" w:cs="Times New Roman"/>
          <w:sz w:val="24"/>
          <w:szCs w:val="24"/>
        </w:rPr>
        <w:t xml:space="preserve"> parte de aprender a autoevaluarse</w:t>
      </w:r>
      <w:r w:rsidR="00316959">
        <w:rPr>
          <w:rFonts w:ascii="Times New Roman" w:hAnsi="Times New Roman" w:cs="Times New Roman"/>
          <w:sz w:val="24"/>
          <w:szCs w:val="24"/>
        </w:rPr>
        <w:t>.</w:t>
      </w:r>
    </w:p>
    <w:p w:rsidR="00ED7F90" w:rsidRPr="00ED7F90" w:rsidRDefault="00ED7F90" w:rsidP="00ED7F90">
      <w:r>
        <w:rPr>
          <w:rFonts w:ascii="Times New Roman" w:hAnsi="Times New Roman" w:cs="Times New Roman"/>
          <w:sz w:val="24"/>
          <w:szCs w:val="24"/>
        </w:rPr>
        <w:t xml:space="preserve">La importancia de la </w:t>
      </w:r>
      <w:r w:rsidRPr="00287D8B">
        <w:rPr>
          <w:rFonts w:ascii="Times New Roman" w:hAnsi="Times New Roman" w:cs="Times New Roman"/>
          <w:sz w:val="24"/>
          <w:szCs w:val="24"/>
        </w:rPr>
        <w:t xml:space="preserve">autoevaluación en un curso en línea </w:t>
      </w:r>
      <w:r w:rsidR="000A467A">
        <w:rPr>
          <w:rFonts w:ascii="Times New Roman" w:hAnsi="Times New Roman" w:cs="Times New Roman"/>
          <w:sz w:val="24"/>
          <w:szCs w:val="24"/>
        </w:rPr>
        <w:t xml:space="preserve">radica en que define e identifica en el participante que </w:t>
      </w:r>
      <w:r w:rsidRPr="00287D8B">
        <w:rPr>
          <w:rFonts w:ascii="Times New Roman" w:hAnsi="Times New Roman" w:cs="Times New Roman"/>
          <w:sz w:val="24"/>
          <w:szCs w:val="24"/>
        </w:rPr>
        <w:t>evalúe sus de</w:t>
      </w:r>
      <w:r w:rsidR="000A467A">
        <w:rPr>
          <w:rFonts w:ascii="Times New Roman" w:hAnsi="Times New Roman" w:cs="Times New Roman"/>
          <w:sz w:val="24"/>
          <w:szCs w:val="24"/>
        </w:rPr>
        <w:t>bilidades y fortalezas adquiridas en un proceso de enseñanza – aprendizaje</w:t>
      </w:r>
      <w:r w:rsidRPr="00287D8B">
        <w:rPr>
          <w:rFonts w:ascii="Times New Roman" w:hAnsi="Times New Roman" w:cs="Times New Roman"/>
          <w:sz w:val="24"/>
          <w:szCs w:val="24"/>
        </w:rPr>
        <w:t xml:space="preserve">. Con el uso  esta estrategia de aprendizaje el </w:t>
      </w:r>
      <w:r w:rsidR="000A467A">
        <w:rPr>
          <w:rFonts w:ascii="Times New Roman" w:hAnsi="Times New Roman" w:cs="Times New Roman"/>
          <w:sz w:val="24"/>
          <w:szCs w:val="24"/>
        </w:rPr>
        <w:t xml:space="preserve">facilitador </w:t>
      </w:r>
      <w:r w:rsidRPr="00287D8B">
        <w:rPr>
          <w:rFonts w:ascii="Times New Roman" w:hAnsi="Times New Roman" w:cs="Times New Roman"/>
          <w:sz w:val="24"/>
          <w:szCs w:val="24"/>
        </w:rPr>
        <w:t xml:space="preserve"> fomenta la participación del </w:t>
      </w:r>
      <w:r w:rsidR="000A467A">
        <w:rPr>
          <w:rFonts w:ascii="Times New Roman" w:hAnsi="Times New Roman" w:cs="Times New Roman"/>
          <w:sz w:val="24"/>
          <w:szCs w:val="24"/>
        </w:rPr>
        <w:t>participante</w:t>
      </w:r>
      <w:r w:rsidRPr="00287D8B">
        <w:rPr>
          <w:rFonts w:ascii="Times New Roman" w:hAnsi="Times New Roman" w:cs="Times New Roman"/>
          <w:sz w:val="24"/>
          <w:szCs w:val="24"/>
        </w:rPr>
        <w:t xml:space="preserve"> y </w:t>
      </w:r>
      <w:r w:rsidR="000A467A">
        <w:rPr>
          <w:rFonts w:ascii="Times New Roman" w:hAnsi="Times New Roman" w:cs="Times New Roman"/>
          <w:sz w:val="24"/>
          <w:szCs w:val="24"/>
        </w:rPr>
        <w:t xml:space="preserve">le </w:t>
      </w:r>
      <w:r w:rsidRPr="00287D8B">
        <w:rPr>
          <w:rFonts w:ascii="Times New Roman" w:hAnsi="Times New Roman" w:cs="Times New Roman"/>
          <w:sz w:val="24"/>
          <w:szCs w:val="24"/>
        </w:rPr>
        <w:t xml:space="preserve">permite se exprese a través de una autoevaluación, </w:t>
      </w:r>
      <w:r w:rsidR="000A467A">
        <w:rPr>
          <w:rFonts w:ascii="Times New Roman" w:hAnsi="Times New Roman" w:cs="Times New Roman"/>
          <w:sz w:val="24"/>
          <w:szCs w:val="24"/>
        </w:rPr>
        <w:t xml:space="preserve">expresando el conocimiento adquirido de una instrucción </w:t>
      </w:r>
      <w:r w:rsidRPr="00287D8B">
        <w:rPr>
          <w:rFonts w:ascii="Times New Roman" w:hAnsi="Times New Roman" w:cs="Times New Roman"/>
          <w:sz w:val="24"/>
          <w:szCs w:val="24"/>
        </w:rPr>
        <w:t xml:space="preserve"> determinada. </w:t>
      </w:r>
      <w:r w:rsidR="000A467A">
        <w:rPr>
          <w:rFonts w:ascii="Times New Roman" w:hAnsi="Times New Roman" w:cs="Times New Roman"/>
          <w:sz w:val="24"/>
          <w:szCs w:val="24"/>
        </w:rPr>
        <w:t xml:space="preserve">Le permite al participante evidenciar su nivel 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D8B">
        <w:rPr>
          <w:rFonts w:ascii="Times New Roman" w:hAnsi="Times New Roman" w:cs="Times New Roman"/>
          <w:sz w:val="24"/>
          <w:szCs w:val="24"/>
        </w:rPr>
        <w:t xml:space="preserve">dificultad y el </w:t>
      </w:r>
      <w:r w:rsidR="000A467A">
        <w:rPr>
          <w:rFonts w:ascii="Times New Roman" w:hAnsi="Times New Roman" w:cs="Times New Roman"/>
          <w:sz w:val="24"/>
          <w:szCs w:val="24"/>
        </w:rPr>
        <w:t xml:space="preserve">facilitador podrá </w:t>
      </w:r>
      <w:r w:rsidRPr="00287D8B">
        <w:rPr>
          <w:rFonts w:ascii="Times New Roman" w:hAnsi="Times New Roman" w:cs="Times New Roman"/>
          <w:sz w:val="24"/>
          <w:szCs w:val="24"/>
        </w:rPr>
        <w:t xml:space="preserve">determinar </w:t>
      </w:r>
      <w:r w:rsidR="000A467A">
        <w:rPr>
          <w:rFonts w:ascii="Times New Roman" w:hAnsi="Times New Roman" w:cs="Times New Roman"/>
          <w:sz w:val="24"/>
          <w:szCs w:val="24"/>
        </w:rPr>
        <w:t xml:space="preserve">que estrategias de aprendizaje utilizará para </w:t>
      </w:r>
      <w:r w:rsidRPr="00287D8B">
        <w:rPr>
          <w:rFonts w:ascii="Times New Roman" w:hAnsi="Times New Roman" w:cs="Times New Roman"/>
          <w:sz w:val="24"/>
          <w:szCs w:val="24"/>
        </w:rPr>
        <w:t xml:space="preserve"> ayudar al estudiante</w:t>
      </w:r>
      <w:r w:rsidR="000A467A">
        <w:rPr>
          <w:rFonts w:ascii="Times New Roman" w:hAnsi="Times New Roman" w:cs="Times New Roman"/>
          <w:sz w:val="24"/>
          <w:szCs w:val="24"/>
        </w:rPr>
        <w:t xml:space="preserve"> en la adquisición del conocimiento a su vez podrá implementar un plan de acción  efectivo</w:t>
      </w:r>
      <w:r w:rsidRPr="00287D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F90" w:rsidRDefault="005F79B1" w:rsidP="005F79B1">
      <w:pPr>
        <w:rPr>
          <w:rFonts w:ascii="Times New Roman" w:hAnsi="Times New Roman" w:cs="Times New Roman"/>
          <w:sz w:val="24"/>
          <w:szCs w:val="24"/>
        </w:rPr>
      </w:pPr>
      <w:r w:rsidRPr="005F79B1">
        <w:rPr>
          <w:rFonts w:ascii="Times New Roman" w:hAnsi="Times New Roman" w:cs="Times New Roman"/>
          <w:sz w:val="24"/>
          <w:szCs w:val="24"/>
        </w:rPr>
        <w:t xml:space="preserve">Mediante la Autoevaluación se hace énfasis en la necesidad de caracterizar la autorreflexión y el análisis </w:t>
      </w:r>
      <w:r w:rsidRPr="005F79B1">
        <w:rPr>
          <w:rFonts w:ascii="Times New Roman" w:hAnsi="Times New Roman" w:cs="Times New Roman"/>
          <w:sz w:val="24"/>
          <w:szCs w:val="24"/>
        </w:rPr>
        <w:t>crítico</w:t>
      </w:r>
      <w:r>
        <w:rPr>
          <w:rFonts w:ascii="Times New Roman" w:hAnsi="Times New Roman" w:cs="Times New Roman"/>
          <w:sz w:val="24"/>
          <w:szCs w:val="24"/>
        </w:rPr>
        <w:t xml:space="preserve"> sobre el trabajo </w:t>
      </w:r>
      <w:r w:rsidRPr="005F79B1">
        <w:rPr>
          <w:rFonts w:ascii="Times New Roman" w:hAnsi="Times New Roman" w:cs="Times New Roman"/>
          <w:sz w:val="24"/>
          <w:szCs w:val="24"/>
        </w:rPr>
        <w:t>del participante</w:t>
      </w:r>
      <w:r>
        <w:rPr>
          <w:rFonts w:ascii="Times New Roman" w:hAnsi="Times New Roman" w:cs="Times New Roman"/>
          <w:sz w:val="24"/>
          <w:szCs w:val="24"/>
        </w:rPr>
        <w:t>.  Le permite  fortalecer de manera</w:t>
      </w:r>
      <w:r w:rsidRPr="005F79B1">
        <w:rPr>
          <w:rFonts w:ascii="Times New Roman" w:hAnsi="Times New Roman" w:cs="Times New Roman"/>
          <w:sz w:val="24"/>
          <w:szCs w:val="24"/>
        </w:rPr>
        <w:t xml:space="preserve"> dinámica, el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9B1">
        <w:rPr>
          <w:rFonts w:ascii="Times New Roman" w:hAnsi="Times New Roman" w:cs="Times New Roman"/>
          <w:sz w:val="24"/>
          <w:szCs w:val="24"/>
        </w:rPr>
        <w:t xml:space="preserve">hacer </w:t>
      </w:r>
      <w:r>
        <w:rPr>
          <w:rFonts w:ascii="Times New Roman" w:hAnsi="Times New Roman" w:cs="Times New Roman"/>
          <w:sz w:val="24"/>
          <w:szCs w:val="24"/>
        </w:rPr>
        <w:t>y vincula</w:t>
      </w:r>
      <w:r w:rsidRPr="005F79B1">
        <w:rPr>
          <w:rFonts w:ascii="Times New Roman" w:hAnsi="Times New Roman" w:cs="Times New Roman"/>
          <w:sz w:val="24"/>
          <w:szCs w:val="24"/>
        </w:rPr>
        <w:t xml:space="preserve"> activamente al participante en los procesos de orientación-aprendizaje</w:t>
      </w:r>
      <w:r w:rsidR="006916BC">
        <w:rPr>
          <w:rFonts w:ascii="Times New Roman" w:hAnsi="Times New Roman" w:cs="Times New Roman"/>
          <w:sz w:val="24"/>
          <w:szCs w:val="24"/>
        </w:rPr>
        <w:t xml:space="preserve">. </w:t>
      </w:r>
      <w:r w:rsidR="00ED7F90" w:rsidRPr="00287D8B">
        <w:rPr>
          <w:rFonts w:ascii="Times New Roman" w:hAnsi="Times New Roman" w:cs="Times New Roman"/>
          <w:sz w:val="24"/>
          <w:szCs w:val="24"/>
        </w:rPr>
        <w:t>La autoevaluación es la estrategia por excelencia para educar en la responsabilidad y para aprender a valorar, criticar y a reflexionar sobre el proceso de enseñanza y aprendizaje indi</w:t>
      </w:r>
      <w:r w:rsidR="00ED7F90">
        <w:rPr>
          <w:rFonts w:ascii="Times New Roman" w:hAnsi="Times New Roman" w:cs="Times New Roman"/>
          <w:sz w:val="24"/>
          <w:szCs w:val="24"/>
        </w:rPr>
        <w:t>vidual realizado por el docente.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F90" w:rsidRDefault="006916BC" w:rsidP="00ED7F90">
      <w:r>
        <w:t>Como facilitadora utilizaría l</w:t>
      </w:r>
      <w:r w:rsidRPr="006916BC">
        <w:t xml:space="preserve">a pre-evaluación al </w:t>
      </w:r>
      <w:r>
        <w:t xml:space="preserve">inicio de un proceso de instrucción </w:t>
      </w:r>
      <w:r w:rsidRPr="006916BC">
        <w:t xml:space="preserve"> de un curso para establecer que conocimientos tiene el </w:t>
      </w:r>
      <w:r>
        <w:t xml:space="preserve">participante </w:t>
      </w:r>
      <w:r w:rsidRPr="006916BC">
        <w:t xml:space="preserve"> </w:t>
      </w:r>
      <w:r>
        <w:t>relacionado a un material en específico</w:t>
      </w:r>
      <w:r w:rsidRPr="006916BC">
        <w:t>.  Una</w:t>
      </w:r>
      <w:r>
        <w:t xml:space="preserve"> pre </w:t>
      </w:r>
      <w:r w:rsidRPr="006916BC">
        <w:t xml:space="preserve"> prueba al </w:t>
      </w:r>
      <w:r>
        <w:t xml:space="preserve">inicio </w:t>
      </w:r>
      <w:r w:rsidRPr="006916BC">
        <w:t xml:space="preserve"> de un curso en</w:t>
      </w:r>
      <w:r>
        <w:t xml:space="preserve"> la modalidad en </w:t>
      </w:r>
      <w:r w:rsidRPr="006916BC">
        <w:t xml:space="preserve"> línea </w:t>
      </w:r>
      <w:r>
        <w:t>facilitará al facilitado</w:t>
      </w:r>
      <w:r w:rsidRPr="006916BC">
        <w:t xml:space="preserve">r </w:t>
      </w:r>
      <w:r>
        <w:t xml:space="preserve">que </w:t>
      </w:r>
      <w:r w:rsidRPr="006916BC">
        <w:t xml:space="preserve"> </w:t>
      </w:r>
      <w:r>
        <w:t xml:space="preserve">métodos de instrucción utilizar  en una </w:t>
      </w:r>
      <w:r w:rsidRPr="006916BC">
        <w:t xml:space="preserve">tarea en </w:t>
      </w:r>
      <w:r>
        <w:t>específico y al resultado del conocimiento adquirido</w:t>
      </w:r>
      <w:r w:rsidRPr="006916BC">
        <w:t xml:space="preserve">.  </w:t>
      </w:r>
      <w:r>
        <w:t xml:space="preserve">De tal forma que pueda desarrollar </w:t>
      </w:r>
      <w:r w:rsidRPr="006916BC">
        <w:t xml:space="preserve"> di</w:t>
      </w:r>
      <w:r>
        <w:t xml:space="preserve">versas </w:t>
      </w:r>
      <w:r w:rsidRPr="006916BC">
        <w:t xml:space="preserve"> estrategias</w:t>
      </w:r>
      <w:r>
        <w:t xml:space="preserve"> de enseñanza </w:t>
      </w:r>
      <w:r w:rsidRPr="006916BC">
        <w:t xml:space="preserve"> para que el estudiante se sienta confiado con el proceso</w:t>
      </w:r>
      <w:r>
        <w:t xml:space="preserve"> de aprendizaje.</w:t>
      </w:r>
    </w:p>
    <w:p w:rsidR="006916BC" w:rsidRDefault="006916BC" w:rsidP="006916BC">
      <w:r>
        <w:t>Una es</w:t>
      </w:r>
      <w:r w:rsidR="00576B92">
        <w:t xml:space="preserve">trategia de autoevaluación que utilizaría y recomendaría </w:t>
      </w:r>
      <w:r>
        <w:t>para</w:t>
      </w:r>
      <w:r w:rsidR="00576B92">
        <w:t xml:space="preserve"> el desarrollo de </w:t>
      </w:r>
      <w:r>
        <w:t xml:space="preserve"> cursos en línea</w:t>
      </w:r>
      <w:r w:rsidR="00576B92">
        <w:t xml:space="preserve"> de manera efectiva </w:t>
      </w:r>
      <w:r>
        <w:t xml:space="preserve"> </w:t>
      </w:r>
      <w:r w:rsidR="00576B92">
        <w:t xml:space="preserve">fuera  el uso de portafolios electrónicos que le permitirían </w:t>
      </w:r>
      <w:r>
        <w:t xml:space="preserve">al </w:t>
      </w:r>
      <w:r w:rsidR="00576B92">
        <w:t>facilitado</w:t>
      </w:r>
      <w:r>
        <w:t xml:space="preserve">r </w:t>
      </w:r>
      <w:r w:rsidR="00576B92">
        <w:t xml:space="preserve">evidenciar </w:t>
      </w:r>
      <w:r>
        <w:t xml:space="preserve"> </w:t>
      </w:r>
      <w:r w:rsidR="00576B92">
        <w:t xml:space="preserve">dudas </w:t>
      </w:r>
      <w:r>
        <w:t>o deficiencia</w:t>
      </w:r>
      <w:r w:rsidR="00576B92">
        <w:t xml:space="preserve">s </w:t>
      </w:r>
      <w:r>
        <w:t xml:space="preserve"> que </w:t>
      </w:r>
      <w:r w:rsidR="00576B92">
        <w:t xml:space="preserve">manifieste </w:t>
      </w:r>
      <w:r>
        <w:t xml:space="preserve"> el </w:t>
      </w:r>
      <w:r w:rsidR="00576B92">
        <w:t xml:space="preserve">participante, a su vez me permite el </w:t>
      </w:r>
      <w:r>
        <w:t xml:space="preserve"> brindar</w:t>
      </w:r>
      <w:r w:rsidR="00576B92">
        <w:t xml:space="preserve">le </w:t>
      </w:r>
      <w:r>
        <w:t xml:space="preserve"> retroalimentación al </w:t>
      </w:r>
      <w:r w:rsidR="00576B92">
        <w:t>participante incrementando</w:t>
      </w:r>
      <w:r>
        <w:t xml:space="preserve"> el proceso de enseñanza-aprendizaje.</w:t>
      </w:r>
    </w:p>
    <w:p w:rsidR="006916BC" w:rsidRDefault="00576B92" w:rsidP="006916BC">
      <w:r>
        <w:t xml:space="preserve">Como técnica de avalúo fundamental de los </w:t>
      </w:r>
      <w:r w:rsidR="006916BC">
        <w:t xml:space="preserve"> cursos en</w:t>
      </w:r>
      <w:r>
        <w:t xml:space="preserve"> la modalidad en </w:t>
      </w:r>
      <w:r w:rsidR="006916BC">
        <w:t xml:space="preserve"> línea </w:t>
      </w:r>
      <w:r>
        <w:t xml:space="preserve">debe ser la </w:t>
      </w:r>
      <w:r w:rsidR="006916BC">
        <w:t xml:space="preserve"> pre-prueba </w:t>
      </w:r>
      <w:r>
        <w:t xml:space="preserve">utilizando una herramienta </w:t>
      </w:r>
      <w:r w:rsidR="006916BC">
        <w:t>en línea</w:t>
      </w:r>
      <w:r>
        <w:t xml:space="preserve"> 2.0</w:t>
      </w:r>
      <w:r w:rsidR="006916BC">
        <w:t xml:space="preserve">, </w:t>
      </w:r>
      <w:r>
        <w:t>que nos  permita</w:t>
      </w:r>
      <w:r w:rsidR="006916BC">
        <w:t xml:space="preserve"> </w:t>
      </w:r>
      <w:r>
        <w:t>gestionar</w:t>
      </w:r>
      <w:r w:rsidR="006916BC">
        <w:t xml:space="preserve"> una prueba </w:t>
      </w:r>
      <w:r>
        <w:t xml:space="preserve">y obtener de manera inmediata </w:t>
      </w:r>
      <w:r w:rsidR="006916BC">
        <w:t xml:space="preserve">el conocimiento que tienen los </w:t>
      </w:r>
      <w:r>
        <w:t xml:space="preserve">participantes </w:t>
      </w:r>
      <w:r w:rsidR="006916BC">
        <w:t xml:space="preserve"> al </w:t>
      </w:r>
      <w:r>
        <w:t>empezar</w:t>
      </w:r>
      <w:r w:rsidR="006916BC">
        <w:t xml:space="preserve"> el curso y así, poder reforzar las destrezas que no dominen.</w:t>
      </w:r>
    </w:p>
    <w:p w:rsidR="006916BC" w:rsidRDefault="00576B92" w:rsidP="00ED7F90">
      <w:r>
        <w:t>Referencias:</w:t>
      </w:r>
    </w:p>
    <w:p w:rsidR="00576B92" w:rsidRDefault="00576B92" w:rsidP="00576B92">
      <w:proofErr w:type="spellStart"/>
      <w:r>
        <w:t>Barberà</w:t>
      </w:r>
      <w:proofErr w:type="spellEnd"/>
      <w:r>
        <w:t>, E.  (2006). Aportaciones de la tecnología a la e-evaluación. RED. Revista de educación a Distancia. No. VI. Murcia, España. Recuperado de http://www.um.es/ead/red/M6/barbera.pdf</w:t>
      </w:r>
    </w:p>
    <w:p w:rsidR="00DA06BD" w:rsidRDefault="00576B92" w:rsidP="00DA06BD">
      <w:pPr>
        <w:pStyle w:val="Sinespaciado"/>
      </w:pPr>
      <w:proofErr w:type="spellStart"/>
      <w:r>
        <w:t>Barberà</w:t>
      </w:r>
      <w:proofErr w:type="spellEnd"/>
      <w:r>
        <w:t xml:space="preserve">, E., Bautista, G., Espasa A. &amp; </w:t>
      </w:r>
      <w:proofErr w:type="spellStart"/>
      <w:r>
        <w:t>Guasch</w:t>
      </w:r>
      <w:proofErr w:type="spellEnd"/>
      <w:r>
        <w:t xml:space="preserve"> Teresa. (2006)  Portfolio electrónico: Desarrollo de competencias profesionales en red.  Revista de universidad y sociedad del conocimi</w:t>
      </w:r>
      <w:r>
        <w:t xml:space="preserve">ento. Vol. 3. No. 2. Recuperado </w:t>
      </w:r>
    </w:p>
    <w:p w:rsidR="00576B92" w:rsidRDefault="00576B92" w:rsidP="00DA06BD">
      <w:pPr>
        <w:pStyle w:val="Sinespaciado"/>
        <w:ind w:firstLine="720"/>
      </w:pPr>
      <w:proofErr w:type="gramStart"/>
      <w:r>
        <w:t>de</w:t>
      </w:r>
      <w:proofErr w:type="gramEnd"/>
      <w:r>
        <w:t xml:space="preserve"> http://www.uoc.edu/rusc/3/2/dt/esp/barbera_bautista_espasa_guasch.pdf</w:t>
      </w:r>
    </w:p>
    <w:p w:rsidR="00DA06BD" w:rsidRDefault="00DA06BD" w:rsidP="00576B92"/>
    <w:p w:rsidR="00576B92" w:rsidRDefault="00576B92" w:rsidP="00576B92">
      <w:r>
        <w:t xml:space="preserve">Dorrego, E. (2006) Educación a distancia y evaluación del aprendizaje. Revista de educación a Distancia. No. VI. Murcia, España. Recuperado de </w:t>
      </w:r>
      <w:r w:rsidRPr="00576B92">
        <w:t>http://www.um.es/ead/red/M6/dorrego.pdf</w:t>
      </w:r>
    </w:p>
    <w:p w:rsidR="00DA06BD" w:rsidRDefault="00576B92" w:rsidP="00DA06BD">
      <w:pPr>
        <w:pStyle w:val="Sinespaciado"/>
      </w:pPr>
      <w:r>
        <w:t xml:space="preserve">Calatayud </w:t>
      </w:r>
      <w:proofErr w:type="spellStart"/>
      <w:r>
        <w:t>Salom</w:t>
      </w:r>
      <w:proofErr w:type="spellEnd"/>
      <w:r>
        <w:t>, María Amparo. (2008). La autoevaluación co</w:t>
      </w:r>
      <w:r>
        <w:t xml:space="preserve">mo estrategia de aprendizaje </w:t>
      </w:r>
      <w:r>
        <w:t xml:space="preserve"> para atender a la diversidad. Departamento de Didáctica y Orga</w:t>
      </w:r>
      <w:r>
        <w:t xml:space="preserve">nización Escolar. Facultad de  </w:t>
      </w:r>
      <w:r>
        <w:t xml:space="preserve">Filosofía y Ciencias de la </w:t>
      </w:r>
    </w:p>
    <w:p w:rsidR="00576B92" w:rsidRDefault="00576B92" w:rsidP="00DA06BD">
      <w:pPr>
        <w:pStyle w:val="Sinespaciado"/>
        <w:ind w:firstLine="720"/>
      </w:pPr>
      <w:r>
        <w:t>Educación.  Universid</w:t>
      </w:r>
      <w:r>
        <w:t xml:space="preserve">ad de Valencia. Recuperado </w:t>
      </w:r>
      <w:r>
        <w:t xml:space="preserve"> </w:t>
      </w:r>
      <w:r>
        <w:t xml:space="preserve">de </w:t>
      </w:r>
      <w:r>
        <w:t xml:space="preserve"> http://www.educaweb.com/noticia/2008/01/28/autoevaluaci</w:t>
      </w:r>
      <w:r>
        <w:t>on-como-estrategia-aprendizaje-</w:t>
      </w:r>
      <w:r>
        <w:t>atender-diversidad-2752/</w:t>
      </w:r>
      <w:bookmarkEnd w:id="0"/>
    </w:p>
    <w:sectPr w:rsidR="00576B9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log" w:val="1"/>
  </w:docVars>
  <w:rsids>
    <w:rsidRoot w:val="00ED7F90"/>
    <w:rsid w:val="000A467A"/>
    <w:rsid w:val="00316959"/>
    <w:rsid w:val="00576B92"/>
    <w:rsid w:val="005F79B1"/>
    <w:rsid w:val="00611068"/>
    <w:rsid w:val="006916BC"/>
    <w:rsid w:val="008B0DAE"/>
    <w:rsid w:val="0095758F"/>
    <w:rsid w:val="00DA06BD"/>
    <w:rsid w:val="00ED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1D5B9A-5053-4542-821E-2281403C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s-ES" w:eastAsia="es-E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323E4F" w:themeColor="text2" w:themeShade="BF"/>
      <w:sz w:val="30"/>
      <w:szCs w:val="36"/>
    </w:rPr>
  </w:style>
  <w:style w:type="paragraph" w:styleId="Ttulo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23E4F" w:themeColor="text2" w:themeShade="BF"/>
      <w:sz w:val="26"/>
      <w:szCs w:val="32"/>
    </w:rPr>
  </w:style>
  <w:style w:type="paragraph" w:styleId="Ttulo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23E4F" w:themeColor="text2" w:themeShade="BF"/>
      <w:szCs w:val="28"/>
    </w:rPr>
  </w:style>
  <w:style w:type="paragraph" w:styleId="Ttulo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323E4F" w:themeColor="text2" w:themeShade="BF"/>
      <w:szCs w:val="28"/>
    </w:rPr>
  </w:style>
  <w:style w:type="paragraph" w:styleId="Ttulo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323E4F" w:themeColor="text2" w:themeShade="BF"/>
      <w:szCs w:val="28"/>
    </w:rPr>
  </w:style>
  <w:style w:type="paragraph" w:styleId="Ttulo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323E4F" w:themeColor="text2" w:themeShade="BF"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8" w:space="1" w:color="E1E1E1"/>
        <w:left w:val="single" w:sz="8" w:space="2" w:color="F0F0F0"/>
        <w:bottom w:val="single" w:sz="8" w:space="1" w:color="E1E1E1"/>
        <w:right w:val="single" w:sz="8" w:space="2" w:color="F0F0F0"/>
      </w:pBdr>
      <w:shd w:val="clear" w:color="auto" w:fill="F0F0F0"/>
      <w:spacing w:before="100" w:after="100"/>
    </w:pPr>
    <w:rPr>
      <w:rFonts w:ascii="Segoe UI" w:hAnsi="Segoe UI"/>
      <w:color w:val="444444"/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444444"/>
        <w:left w:val="single" w:sz="4" w:space="4" w:color="444444"/>
        <w:bottom w:val="single" w:sz="4" w:space="1" w:color="444444"/>
        <w:right w:val="single" w:sz="4" w:space="4" w:color="444444"/>
      </w:pBdr>
      <w:spacing w:before="100" w:after="100"/>
    </w:pPr>
    <w:rPr>
      <w:sz w:val="18"/>
      <w:szCs w:val="2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666666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Prrafodelista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nfasis">
    <w:name w:val="Emphasis"/>
    <w:basedOn w:val="Fuentedeprrafopredeter"/>
    <w:uiPriority w:val="22"/>
    <w:qFormat/>
    <w:rPr>
      <w:i/>
      <w:iCs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C6C6C6"/>
      </w:pBdr>
      <w:spacing w:after="0"/>
    </w:pPr>
    <w:rPr>
      <w:sz w:val="2"/>
      <w:szCs w:val="2"/>
    </w:rPr>
  </w:style>
  <w:style w:type="paragraph" w:styleId="Cita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  <w:style w:type="character" w:styleId="Hipervnculo">
    <w:name w:val="Hyperlink"/>
    <w:basedOn w:val="Fuentedeprrafopredeter"/>
    <w:uiPriority w:val="99"/>
    <w:unhideWhenUsed/>
    <w:rsid w:val="00576B92"/>
    <w:rPr>
      <w:color w:val="0563C1" w:themeColor="hyperlink"/>
      <w:u w:val="single"/>
    </w:rPr>
  </w:style>
  <w:style w:type="paragraph" w:styleId="Sinespaciado">
    <w:name w:val="No Spacing"/>
    <w:uiPriority w:val="36"/>
    <w:qFormat/>
    <w:rsid w:val="00DA06B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ssa\AppData\Roaming\Microsoft\Templates\Entrada%20de%20b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51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A1E62-7618-457A-BF21-5C2304DBDBED}"/>
      </w:docPartPr>
      <w:docPartBody>
        <w:p w:rsidR="00000000" w:rsidRDefault="00285776">
          <w:r w:rsidRPr="00AB46E3">
            <w:rPr>
              <w:rStyle w:val="Textodelmarcadordeposicin"/>
            </w:rPr>
            <w:t>[Introducir aquí título de la entrada del blog]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76"/>
    <w:rsid w:val="00285776"/>
    <w:rsid w:val="008C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57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logPostInfo xmlns="http://www.microsoft.com/Office/Word/BlogTool">
  <PostTitle>[FORO DE DISCUSION TALLER 3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/>
</BlogPostInfo>
</file>

<file path=customXml/itemProps1.xml><?xml version="1.0" encoding="utf-8"?>
<ds:datastoreItem xmlns:ds="http://schemas.openxmlformats.org/officeDocument/2006/customXml" ds:itemID="{EB102C7A-AFFB-49D9-A0B3-00AACEBEE5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329CAD-B019-4FA6-9FEF-74898909AD20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Entrada de blog</Template>
  <TotalTime>56</TotalTime>
  <Pages>1</Pages>
  <Words>713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Janessa</dc:creator>
  <cp:keywords/>
  <dc:description/>
  <cp:lastModifiedBy>Janessa</cp:lastModifiedBy>
  <cp:revision>1</cp:revision>
  <dcterms:created xsi:type="dcterms:W3CDTF">2015-02-05T01:38:00Z</dcterms:created>
  <dcterms:modified xsi:type="dcterms:W3CDTF">2015-02-05T02:51:00Z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TC028435959991</vt:lpwstr>
  </property>
</Properties>
</file>