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2E" w:rsidRPr="00424762" w:rsidRDefault="006B162E" w:rsidP="006B162E">
      <w:pPr>
        <w:pStyle w:val="Ttulo2"/>
        <w:jc w:val="center"/>
      </w:pPr>
      <w:bookmarkStart w:id="0" w:name="_Diario_Reflexivo"/>
      <w:bookmarkStart w:id="1" w:name="_Toc287628603"/>
      <w:bookmarkStart w:id="2" w:name="_Toc289425898"/>
      <w:bookmarkEnd w:id="0"/>
      <w:r w:rsidRPr="00424762">
        <w:t>Diario Reflexivo</w:t>
      </w:r>
    </w:p>
    <w:p w:rsidR="006B162E" w:rsidRPr="00424762" w:rsidRDefault="006B162E" w:rsidP="006B162E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3328"/>
        <w:gridCol w:w="1292"/>
        <w:gridCol w:w="3506"/>
      </w:tblGrid>
      <w:tr w:rsidR="006B162E" w:rsidRPr="00424762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AF55B8" w:rsidRDefault="00642E66" w:rsidP="00AF55B8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16225"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</w:p>
          <w:p w:rsidR="006B162E" w:rsidRPr="00424762" w:rsidRDefault="00AF55B8" w:rsidP="00AF55B8">
            <w:pPr>
              <w:rPr>
                <w:rFonts w:ascii="Arial" w:eastAsia="Calibri" w:hAnsi="Arial" w:cs="Arial"/>
              </w:rPr>
            </w:pPr>
            <w:r>
              <w:rPr>
                <w:rFonts w:eastAsia="Calibri"/>
              </w:rPr>
              <w:t>Janessa Castro Santiago</w:t>
            </w:r>
            <w:r w:rsidR="00642E66">
              <w:rPr>
                <w:rFonts w:ascii="Arial" w:eastAsia="Calibri" w:hAnsi="Arial" w:cs="Arial"/>
              </w:rPr>
              <w:fldChar w:fldCharType="end"/>
            </w:r>
            <w:bookmarkEnd w:id="3"/>
          </w:p>
        </w:tc>
        <w:tc>
          <w:tcPr>
            <w:tcW w:w="1292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424762" w:rsidRDefault="00642E66" w:rsidP="00AF55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16225"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AF55B8">
              <w:rPr>
                <w:rFonts w:eastAsia="Calibri"/>
              </w:rPr>
              <w:t>30 de noviembre de 2014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4"/>
          </w:p>
        </w:tc>
      </w:tr>
      <w:tr w:rsidR="006B162E" w:rsidRPr="00424762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642E66" w:rsidP="00AF55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16225"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AF55B8">
              <w:rPr>
                <w:rFonts w:eastAsia="Calibri"/>
              </w:rPr>
              <w:t xml:space="preserve">ETEL 601 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5"/>
          </w:p>
        </w:tc>
        <w:tc>
          <w:tcPr>
            <w:tcW w:w="1292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642E66" w:rsidP="00AF55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16225"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AF55B8">
              <w:rPr>
                <w:rFonts w:eastAsia="Calibri"/>
              </w:rPr>
              <w:t>Profa. Laylannie Torres González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6"/>
          </w:p>
        </w:tc>
      </w:tr>
      <w:tr w:rsidR="006B162E" w:rsidRPr="00424762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642E66" w:rsidP="00AF55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16225"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AF55B8">
              <w:rPr>
                <w:rFonts w:eastAsia="Calibri"/>
              </w:rPr>
              <w:t>E04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7"/>
          </w:p>
        </w:tc>
        <w:tc>
          <w:tcPr>
            <w:tcW w:w="1292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642E66" w:rsidP="00AF55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16225"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AF55B8">
              <w:rPr>
                <w:rFonts w:eastAsia="Calibri"/>
              </w:rPr>
              <w:t>500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8"/>
          </w:p>
        </w:tc>
      </w:tr>
    </w:tbl>
    <w:p w:rsidR="006B162E" w:rsidRDefault="006B162E" w:rsidP="006B162E">
      <w:pPr>
        <w:spacing w:line="360" w:lineRule="auto"/>
        <w:rPr>
          <w:rFonts w:ascii="Arial" w:hAnsi="Arial" w:cs="Arial"/>
          <w:sz w:val="22"/>
        </w:rPr>
      </w:pPr>
    </w:p>
    <w:p w:rsidR="006B162E" w:rsidRDefault="006B162E" w:rsidP="006B162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Contesta las siguientes preguntas guías </w:t>
      </w:r>
      <w:r w:rsidRPr="00424762">
        <w:rPr>
          <w:rFonts w:ascii="Arial" w:hAnsi="Arial" w:cs="Arial"/>
          <w:sz w:val="22"/>
        </w:rPr>
        <w:t>en forma de ensayo (introducción, análisis, conclusión)</w:t>
      </w:r>
      <w:r>
        <w:rPr>
          <w:rFonts w:ascii="Arial" w:hAnsi="Arial" w:cs="Arial"/>
          <w:sz w:val="22"/>
        </w:rPr>
        <w:t>. Entrega el documento al finalizar el taller.</w:t>
      </w:r>
    </w:p>
    <w:p w:rsidR="006B162E" w:rsidRPr="00424762" w:rsidRDefault="006B162E" w:rsidP="006B162E">
      <w:pPr>
        <w:pStyle w:val="Prrafodelista"/>
        <w:numPr>
          <w:ilvl w:val="0"/>
          <w:numId w:val="21"/>
        </w:numPr>
        <w:spacing w:line="360" w:lineRule="auto"/>
        <w:contextualSpacing w:val="0"/>
        <w:rPr>
          <w:rFonts w:ascii="Arial" w:hAnsi="Arial" w:cs="Arial"/>
          <w:sz w:val="22"/>
        </w:rPr>
      </w:pPr>
      <w:r w:rsidRPr="00424762">
        <w:rPr>
          <w:rFonts w:ascii="Arial" w:hAnsi="Arial" w:cs="Arial"/>
          <w:sz w:val="22"/>
        </w:rPr>
        <w:t xml:space="preserve">¿Qué aprendiste nuevo? </w:t>
      </w:r>
    </w:p>
    <w:p w:rsidR="006B162E" w:rsidRPr="00424762" w:rsidRDefault="006B162E" w:rsidP="006B162E">
      <w:pPr>
        <w:pStyle w:val="Prrafodelista"/>
        <w:numPr>
          <w:ilvl w:val="0"/>
          <w:numId w:val="21"/>
        </w:numPr>
        <w:spacing w:line="360" w:lineRule="auto"/>
        <w:contextualSpacing w:val="0"/>
        <w:rPr>
          <w:rFonts w:ascii="Arial" w:hAnsi="Arial" w:cs="Arial"/>
          <w:sz w:val="22"/>
        </w:rPr>
      </w:pPr>
      <w:r w:rsidRPr="00424762">
        <w:rPr>
          <w:rFonts w:ascii="Arial" w:hAnsi="Arial" w:cs="Arial"/>
          <w:sz w:val="22"/>
        </w:rPr>
        <w:t>¿Qué fue lo más que te impactó acerca de la información adquirida?  ¿Por qué?</w:t>
      </w:r>
    </w:p>
    <w:p w:rsidR="006B162E" w:rsidRDefault="006B162E" w:rsidP="006B162E">
      <w:pPr>
        <w:pStyle w:val="Prrafodelista"/>
        <w:numPr>
          <w:ilvl w:val="0"/>
          <w:numId w:val="21"/>
        </w:numPr>
        <w:spacing w:line="360" w:lineRule="auto"/>
        <w:contextualSpacing w:val="0"/>
        <w:rPr>
          <w:rFonts w:ascii="Arial" w:hAnsi="Arial" w:cs="Arial"/>
          <w:sz w:val="22"/>
        </w:rPr>
      </w:pPr>
      <w:r w:rsidRPr="00424762">
        <w:rPr>
          <w:rFonts w:ascii="Arial" w:hAnsi="Arial" w:cs="Arial"/>
          <w:sz w:val="22"/>
        </w:rPr>
        <w:t>¿Cuál es tu conclusión?  ¿Cómo aplicarías lo aprendido al área laboral?</w:t>
      </w:r>
    </w:p>
    <w:p w:rsidR="006B162E" w:rsidRPr="00424762" w:rsidRDefault="006B162E" w:rsidP="006B162E">
      <w:pPr>
        <w:pStyle w:val="Prrafodelista"/>
        <w:spacing w:line="360" w:lineRule="auto"/>
        <w:contextualSpacing w:val="0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16225" w:rsidTr="00416225">
        <w:trPr>
          <w:trHeight w:val="9543"/>
          <w:jc w:val="center"/>
        </w:trPr>
        <w:tc>
          <w:tcPr>
            <w:tcW w:w="9576" w:type="dxa"/>
          </w:tcPr>
          <w:p w:rsidR="00AF55B8" w:rsidRDefault="00642E66" w:rsidP="00AF55B8">
            <w:pPr>
              <w:spacing w:line="480" w:lineRule="auto"/>
              <w:ind w:left="240"/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="00416225"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 w:rsidR="00AF55B8">
              <w:t>En este taller puede aprender las diversas empresas que ofrecen capacitanción en línea a través de plataformas  que existen en Puerto Rico.</w:t>
            </w:r>
          </w:p>
          <w:p w:rsidR="00AF55B8" w:rsidRDefault="00AF55B8" w:rsidP="00AF55B8">
            <w:pPr>
              <w:spacing w:line="480" w:lineRule="auto"/>
              <w:ind w:left="240"/>
            </w:pPr>
          </w:p>
          <w:p w:rsidR="00AF55B8" w:rsidRDefault="00AF55B8" w:rsidP="00AF55B8">
            <w:pPr>
              <w:spacing w:line="480" w:lineRule="auto"/>
              <w:ind w:left="240"/>
            </w:pPr>
            <w:r>
              <w:t>Lo más que me impacto acerca la información adquirida los procesos de capacitación de las empresas.  Por qué me ayuda a conocer e identificar  diversos temas en los que podemos desarrollar capacitación para las empresas.</w:t>
            </w:r>
          </w:p>
          <w:p w:rsidR="00AF55B8" w:rsidRDefault="00AF55B8" w:rsidP="00AF55B8">
            <w:pPr>
              <w:spacing w:line="480" w:lineRule="auto"/>
              <w:ind w:left="240"/>
            </w:pPr>
          </w:p>
          <w:p w:rsidR="00416225" w:rsidRPr="00B55573" w:rsidRDefault="00AF55B8" w:rsidP="00396524">
            <w:pPr>
              <w:spacing w:line="480" w:lineRule="auto"/>
              <w:ind w:left="240"/>
              <w:rPr>
                <w:rFonts w:ascii="Arial" w:hAnsi="Arial" w:cs="Arial"/>
                <w:smallCaps/>
              </w:rPr>
            </w:pPr>
            <w:r>
              <w:t xml:space="preserve"> A manera de conclusión puedo </w:t>
            </w:r>
            <w:r w:rsidR="00396524">
              <w:t>detallar la importancia que tiene el proceso de capacitación para la empresa y  para el empleado.  Lo aplicaría en mi área laboral desarrollando adiestramientos cortos periodicamente donde se beneficien los empleados y la empresa.</w:t>
            </w:r>
            <w:bookmarkStart w:id="10" w:name="_GoBack"/>
            <w:bookmarkEnd w:id="10"/>
            <w:r>
              <w:t xml:space="preserve">   </w:t>
            </w:r>
            <w:r w:rsidR="00642E66">
              <w:rPr>
                <w:rFonts w:ascii="Arial" w:hAnsi="Arial" w:cs="Arial"/>
                <w:smallCaps/>
              </w:rPr>
              <w:fldChar w:fldCharType="end"/>
            </w:r>
            <w:bookmarkEnd w:id="9"/>
          </w:p>
        </w:tc>
      </w:tr>
      <w:bookmarkEnd w:id="1"/>
      <w:bookmarkEnd w:id="2"/>
    </w:tbl>
    <w:p w:rsidR="002914BA" w:rsidRPr="006B162E" w:rsidRDefault="002914BA" w:rsidP="000B0825">
      <w:pPr>
        <w:pStyle w:val="Ttulo1"/>
        <w:spacing w:before="120" w:after="0" w:line="360" w:lineRule="auto"/>
      </w:pPr>
    </w:p>
    <w:sectPr w:rsidR="002914BA" w:rsidRPr="006B162E" w:rsidSect="003349B1">
      <w:headerReference w:type="default" r:id="rId7"/>
      <w:footerReference w:type="default" r:id="rId8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A3" w:rsidRDefault="00BD50A3" w:rsidP="00815913">
      <w:r>
        <w:separator/>
      </w:r>
    </w:p>
  </w:endnote>
  <w:endnote w:type="continuationSeparator" w:id="0">
    <w:p w:rsidR="00BD50A3" w:rsidRDefault="00BD50A3" w:rsidP="008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97" w:rsidRPr="00462202" w:rsidRDefault="00642E66">
    <w:pPr>
      <w:pStyle w:val="Piedepgina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C802D0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5B6A74"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A3" w:rsidRDefault="00BD50A3" w:rsidP="00815913">
      <w:r>
        <w:separator/>
      </w:r>
    </w:p>
  </w:footnote>
  <w:footnote w:type="continuationSeparator" w:id="0">
    <w:p w:rsidR="00BD50A3" w:rsidRDefault="00BD50A3" w:rsidP="0081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1A" w:rsidRPr="00CC7048" w:rsidRDefault="007876A9" w:rsidP="00B7661A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1905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Encabezado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1" w:cryptProviderType="rsaFull" w:cryptAlgorithmClass="hash" w:cryptAlgorithmType="typeAny" w:cryptAlgorithmSid="4" w:cryptSpinCount="50000" w:hash="w8NwO9mBT2VCorHOp7SV77XKhnI=" w:salt="ekWmAnOzuMioz4a75GQ2g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66"/>
    <w:rsid w:val="0008558F"/>
    <w:rsid w:val="000B0825"/>
    <w:rsid w:val="000C2625"/>
    <w:rsid w:val="000D69C9"/>
    <w:rsid w:val="000F5F68"/>
    <w:rsid w:val="0016549C"/>
    <w:rsid w:val="001A0C46"/>
    <w:rsid w:val="0023270A"/>
    <w:rsid w:val="00243293"/>
    <w:rsid w:val="002914BA"/>
    <w:rsid w:val="002B29B0"/>
    <w:rsid w:val="003145C1"/>
    <w:rsid w:val="003349B1"/>
    <w:rsid w:val="00351792"/>
    <w:rsid w:val="00396524"/>
    <w:rsid w:val="00416225"/>
    <w:rsid w:val="004328F1"/>
    <w:rsid w:val="00451C17"/>
    <w:rsid w:val="004538CC"/>
    <w:rsid w:val="00462202"/>
    <w:rsid w:val="00521B42"/>
    <w:rsid w:val="005B6A74"/>
    <w:rsid w:val="005C2736"/>
    <w:rsid w:val="006263EE"/>
    <w:rsid w:val="00642E66"/>
    <w:rsid w:val="00652F18"/>
    <w:rsid w:val="006559BE"/>
    <w:rsid w:val="006B162E"/>
    <w:rsid w:val="006E0ABB"/>
    <w:rsid w:val="00704FF6"/>
    <w:rsid w:val="00767E67"/>
    <w:rsid w:val="007876A9"/>
    <w:rsid w:val="007C3B7F"/>
    <w:rsid w:val="007D179C"/>
    <w:rsid w:val="00811648"/>
    <w:rsid w:val="00815913"/>
    <w:rsid w:val="0083737E"/>
    <w:rsid w:val="00976C4B"/>
    <w:rsid w:val="009A28B2"/>
    <w:rsid w:val="00A72957"/>
    <w:rsid w:val="00AA0123"/>
    <w:rsid w:val="00AD288A"/>
    <w:rsid w:val="00AF55B8"/>
    <w:rsid w:val="00B7661A"/>
    <w:rsid w:val="00B93CE8"/>
    <w:rsid w:val="00BD50A3"/>
    <w:rsid w:val="00C07F49"/>
    <w:rsid w:val="00C5267F"/>
    <w:rsid w:val="00C665C1"/>
    <w:rsid w:val="00C7482D"/>
    <w:rsid w:val="00C74A8F"/>
    <w:rsid w:val="00C802D0"/>
    <w:rsid w:val="00CC7048"/>
    <w:rsid w:val="00D00415"/>
    <w:rsid w:val="00E34072"/>
    <w:rsid w:val="00EA3697"/>
    <w:rsid w:val="00EB2D0B"/>
    <w:rsid w:val="00FF0D20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1CE112-B213-42D7-8CB3-91E655F9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Ttulo1">
    <w:name w:val="heading 1"/>
    <w:basedOn w:val="Normal"/>
    <w:next w:val="Normal"/>
    <w:link w:val="Ttulo1C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Ttulo2">
    <w:name w:val="heading 2"/>
    <w:aliases w:val="Heading 2 Char Char,Heading 2 Char Char Char,Heading 2 Char Char Char Char Char Char,Heading 2 Char Char Char Char Char"/>
    <w:basedOn w:val="Normal"/>
    <w:next w:val="Normal"/>
    <w:link w:val="Ttulo2C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Ttulo2Car">
    <w:name w:val="Título 2 Car"/>
    <w:aliases w:val="Heading 2 Char Char Car,Heading 2 Char Char Char Car,Heading 2 Char Char Char Char Char Char Car,Heading 2 Char Char Char Char Char Car"/>
    <w:link w:val="Ttulo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Textoennegrita">
    <w:name w:val="Strong"/>
    <w:uiPriority w:val="22"/>
    <w:qFormat/>
    <w:rsid w:val="00243293"/>
    <w:rPr>
      <w:b/>
      <w:bCs/>
    </w:rPr>
  </w:style>
  <w:style w:type="paragraph" w:styleId="Prrafodelista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ipervnculo">
    <w:name w:val="Hyperlink"/>
    <w:uiPriority w:val="99"/>
    <w:rsid w:val="00815913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81591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Piedepgina">
    <w:name w:val="footer"/>
    <w:basedOn w:val="Normal"/>
    <w:link w:val="PiedepginaC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Sangra2detindependiente">
    <w:name w:val="Body Text Indent 2"/>
    <w:basedOn w:val="Normal"/>
    <w:link w:val="Sangra2detindependienteCar"/>
    <w:rsid w:val="00C74A8F"/>
    <w:pPr>
      <w:ind w:left="360" w:hanging="360"/>
    </w:pPr>
    <w:rPr>
      <w:rFonts w:ascii="Arial" w:hAnsi="Arial" w:cs="Arial"/>
    </w:rPr>
  </w:style>
  <w:style w:type="character" w:customStyle="1" w:styleId="Sangra2detindependienteCar">
    <w:name w:val="Sangría 2 de t. independiente Car"/>
    <w:link w:val="Sangra2detindependiente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Textoindependiente3">
    <w:name w:val="Body Text 3"/>
    <w:basedOn w:val="Normal"/>
    <w:link w:val="Textoindependiente3Car"/>
    <w:rsid w:val="00C74A8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ylannie\Downloads\diario_reflexivo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diario_reflexivo (1)</Template>
  <TotalTime>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SUAGM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Instalador</dc:creator>
  <cp:lastModifiedBy>Janessa</cp:lastModifiedBy>
  <cp:revision>2</cp:revision>
  <dcterms:created xsi:type="dcterms:W3CDTF">2014-12-07T00:41:00Z</dcterms:created>
  <dcterms:modified xsi:type="dcterms:W3CDTF">2014-12-07T00:41:00Z</dcterms:modified>
</cp:coreProperties>
</file>