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C3" w:rsidRPr="00D958E7" w:rsidRDefault="001505C3" w:rsidP="001505C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958E7" w:rsidRDefault="00D958E7" w:rsidP="00D958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Foro 2 Taller 1</w:t>
      </w:r>
    </w:p>
    <w:p w:rsidR="00215903" w:rsidRPr="00D958E7" w:rsidRDefault="00215903" w:rsidP="00D958E7">
      <w:pPr>
        <w:jc w:val="both"/>
        <w:rPr>
          <w:rFonts w:ascii="Arial" w:hAnsi="Arial" w:cs="Arial"/>
          <w:b/>
          <w:sz w:val="24"/>
          <w:szCs w:val="24"/>
        </w:rPr>
      </w:pPr>
      <w:r w:rsidRPr="00D958E7">
        <w:rPr>
          <w:rFonts w:ascii="Arial" w:hAnsi="Arial" w:cs="Arial"/>
          <w:b/>
          <w:sz w:val="24"/>
          <w:szCs w:val="24"/>
        </w:rPr>
        <w:t>Revise las definiciones de los conceptos del Taller 1. Realice  lecturas sobre los  temas del taller utilizando búsqueda en las bases de datos o el texto del curso.  Tomando en consideración los principios para un avalúo efectivo en línea y desde el punto de vista de las definiciones de Validez y Confiabilidad del avalúo en los cursos en línea, reflexione y conteste los siguientes en no más de tres párrafos:</w:t>
      </w:r>
      <w:r w:rsidR="001505C3" w:rsidRPr="00D958E7">
        <w:rPr>
          <w:rFonts w:ascii="Arial" w:hAnsi="Arial" w:cs="Arial"/>
          <w:b/>
          <w:sz w:val="24"/>
          <w:szCs w:val="24"/>
        </w:rPr>
        <w:t xml:space="preserve"> </w:t>
      </w:r>
      <w:r w:rsidRPr="00D958E7">
        <w:rPr>
          <w:rFonts w:ascii="Arial" w:hAnsi="Arial" w:cs="Arial"/>
          <w:b/>
          <w:sz w:val="24"/>
          <w:szCs w:val="24"/>
        </w:rPr>
        <w:t>¿Qué principio sobre el avalúo considera el más importante en ambientes de aprendizaje en línea? Explica brevemente ¿Están relacionados estos principios con los conceptos de validez y confiabilidad? ¿Por qué? ¿Qué consideraciones especiales, si alguna, se deben tomar en consideración al implementar el avalúo en un curso en línea para asegurar la validez y la confiabilidad?</w:t>
      </w:r>
    </w:p>
    <w:p w:rsidR="00902BCE" w:rsidRPr="00D958E7" w:rsidRDefault="00F7638E" w:rsidP="00D958E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958E7">
        <w:rPr>
          <w:rFonts w:ascii="Arial" w:hAnsi="Arial" w:cs="Arial"/>
          <w:sz w:val="24"/>
          <w:szCs w:val="24"/>
        </w:rPr>
        <w:t>Considero que uno de los</w:t>
      </w:r>
      <w:r w:rsidR="00215903" w:rsidRPr="00D958E7">
        <w:rPr>
          <w:rFonts w:ascii="Arial" w:hAnsi="Arial" w:cs="Arial"/>
          <w:sz w:val="24"/>
          <w:szCs w:val="24"/>
        </w:rPr>
        <w:t xml:space="preserve">  principios </w:t>
      </w:r>
      <w:r w:rsidRPr="00D958E7">
        <w:rPr>
          <w:rFonts w:ascii="Arial" w:hAnsi="Arial" w:cs="Arial"/>
          <w:sz w:val="24"/>
          <w:szCs w:val="24"/>
        </w:rPr>
        <w:t xml:space="preserve">más importantes </w:t>
      </w:r>
      <w:r w:rsidR="00215903" w:rsidRPr="00D958E7">
        <w:rPr>
          <w:rFonts w:ascii="Arial" w:hAnsi="Arial" w:cs="Arial"/>
          <w:sz w:val="24"/>
          <w:szCs w:val="24"/>
        </w:rPr>
        <w:t>sobre el avalúo en ambientes de aprendizaje en línea</w:t>
      </w:r>
      <w:r w:rsidRPr="00D958E7">
        <w:rPr>
          <w:rFonts w:ascii="Arial" w:hAnsi="Arial" w:cs="Arial"/>
          <w:sz w:val="24"/>
          <w:szCs w:val="24"/>
        </w:rPr>
        <w:t xml:space="preserve"> es</w:t>
      </w:r>
      <w:r w:rsidR="00215903" w:rsidRPr="00D958E7">
        <w:rPr>
          <w:rFonts w:ascii="Arial" w:hAnsi="Arial" w:cs="Arial"/>
          <w:sz w:val="24"/>
          <w:szCs w:val="24"/>
        </w:rPr>
        <w:t xml:space="preserve"> la evaluación</w:t>
      </w:r>
      <w:r w:rsidR="00902BCE" w:rsidRPr="00D958E7">
        <w:rPr>
          <w:rFonts w:ascii="Arial" w:hAnsi="Arial" w:cs="Arial"/>
          <w:sz w:val="24"/>
          <w:szCs w:val="24"/>
        </w:rPr>
        <w:t xml:space="preserve">.  A través de la evaluación se puede determinar el nivel de conocimiento o logros del participante, provee una base adecuada para las calificaciones de manera </w:t>
      </w:r>
      <w:proofErr w:type="spellStart"/>
      <w:r w:rsidR="00902BCE" w:rsidRPr="00D958E7">
        <w:rPr>
          <w:rFonts w:ascii="Arial" w:hAnsi="Arial" w:cs="Arial"/>
          <w:sz w:val="24"/>
          <w:szCs w:val="24"/>
        </w:rPr>
        <w:t>sumativa</w:t>
      </w:r>
      <w:proofErr w:type="spellEnd"/>
      <w:r w:rsidR="00902BCE" w:rsidRPr="00D958E7">
        <w:rPr>
          <w:rFonts w:ascii="Arial" w:hAnsi="Arial" w:cs="Arial"/>
          <w:sz w:val="24"/>
          <w:szCs w:val="24"/>
        </w:rPr>
        <w:t xml:space="preserve"> y formativa, valora la efectividad de las técnicas y métodos de enseñanza, el contenido programático y todos los recursos de la instrucción, integra la motivación en el participante.</w:t>
      </w:r>
    </w:p>
    <w:p w:rsidR="00902BCE" w:rsidRPr="00D958E7" w:rsidRDefault="00215903" w:rsidP="00D958E7">
      <w:pPr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 xml:space="preserve">Este principio está relacionado con los conceptos de validez y confiabilidad ya que la forma en que se evalúa al estudiante debe ser confiable ya que el instrumento </w:t>
      </w:r>
      <w:r w:rsidR="00902BCE" w:rsidRPr="00D958E7">
        <w:rPr>
          <w:rFonts w:ascii="Arial" w:hAnsi="Arial" w:cs="Arial"/>
          <w:sz w:val="24"/>
          <w:szCs w:val="24"/>
        </w:rPr>
        <w:t xml:space="preserve">utilizado </w:t>
      </w:r>
      <w:r w:rsidRPr="00D958E7">
        <w:rPr>
          <w:rFonts w:ascii="Arial" w:hAnsi="Arial" w:cs="Arial"/>
          <w:sz w:val="24"/>
          <w:szCs w:val="24"/>
        </w:rPr>
        <w:t>para evaluar</w:t>
      </w:r>
      <w:r w:rsidR="00902BCE" w:rsidRPr="00D958E7">
        <w:rPr>
          <w:rFonts w:ascii="Arial" w:hAnsi="Arial" w:cs="Arial"/>
          <w:sz w:val="24"/>
          <w:szCs w:val="24"/>
        </w:rPr>
        <w:t xml:space="preserve"> confirma el logro de los objetivos preestablecidos, nos permite vaticinar las posibilidades educativas de los participantes, nos determinan fallas y dificultades que se presentan en el proceso de enseñanza aprendizaje, nos permite utilizar diversas técnicas e instrumentos de avalúo. </w:t>
      </w:r>
    </w:p>
    <w:p w:rsidR="00D958E7" w:rsidRPr="00D958E7" w:rsidRDefault="00902BCE" w:rsidP="00D958E7">
      <w:pPr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>Asumo  que al desarrollar</w:t>
      </w:r>
      <w:r w:rsidR="00215903" w:rsidRPr="00D958E7">
        <w:rPr>
          <w:rFonts w:ascii="Arial" w:hAnsi="Arial" w:cs="Arial"/>
          <w:sz w:val="24"/>
          <w:szCs w:val="24"/>
        </w:rPr>
        <w:t xml:space="preserve"> un curso en línea se debe </w:t>
      </w:r>
      <w:r w:rsidRPr="00D958E7">
        <w:rPr>
          <w:rFonts w:ascii="Arial" w:hAnsi="Arial" w:cs="Arial"/>
          <w:sz w:val="24"/>
          <w:szCs w:val="24"/>
        </w:rPr>
        <w:t>garantizar</w:t>
      </w:r>
      <w:r w:rsidR="00215903" w:rsidRPr="00D958E7">
        <w:rPr>
          <w:rFonts w:ascii="Arial" w:hAnsi="Arial" w:cs="Arial"/>
          <w:sz w:val="24"/>
          <w:szCs w:val="24"/>
        </w:rPr>
        <w:t xml:space="preserve"> la validez y la confiabilidad </w:t>
      </w:r>
      <w:r w:rsidRPr="00D958E7">
        <w:rPr>
          <w:rFonts w:ascii="Arial" w:hAnsi="Arial" w:cs="Arial"/>
          <w:sz w:val="24"/>
          <w:szCs w:val="24"/>
        </w:rPr>
        <w:t xml:space="preserve">introduciendo </w:t>
      </w:r>
      <w:r w:rsidR="00215903" w:rsidRPr="00D958E7">
        <w:rPr>
          <w:rFonts w:ascii="Arial" w:hAnsi="Arial" w:cs="Arial"/>
          <w:sz w:val="24"/>
          <w:szCs w:val="24"/>
        </w:rPr>
        <w:t xml:space="preserve">el curso de manera que brinde al </w:t>
      </w:r>
      <w:r w:rsidRPr="00D958E7">
        <w:rPr>
          <w:rFonts w:ascii="Arial" w:hAnsi="Arial" w:cs="Arial"/>
          <w:sz w:val="24"/>
          <w:szCs w:val="24"/>
        </w:rPr>
        <w:t>participante</w:t>
      </w:r>
      <w:r w:rsidR="00215903" w:rsidRPr="00D958E7">
        <w:rPr>
          <w:rFonts w:ascii="Arial" w:hAnsi="Arial" w:cs="Arial"/>
          <w:sz w:val="24"/>
          <w:szCs w:val="24"/>
        </w:rPr>
        <w:t xml:space="preserve"> la oportunidad d</w:t>
      </w:r>
      <w:r w:rsidR="00D958E7">
        <w:rPr>
          <w:rFonts w:ascii="Arial" w:hAnsi="Arial" w:cs="Arial"/>
          <w:sz w:val="24"/>
          <w:szCs w:val="24"/>
        </w:rPr>
        <w:t xml:space="preserve">e ser evaluado  de manera  </w:t>
      </w:r>
      <w:proofErr w:type="spellStart"/>
      <w:r w:rsidR="00D958E7">
        <w:rPr>
          <w:rFonts w:ascii="Arial" w:hAnsi="Arial" w:cs="Arial"/>
          <w:sz w:val="24"/>
          <w:szCs w:val="24"/>
        </w:rPr>
        <w:t>sumativa</w:t>
      </w:r>
      <w:proofErr w:type="spellEnd"/>
      <w:r w:rsidR="00D958E7">
        <w:rPr>
          <w:rFonts w:ascii="Arial" w:hAnsi="Arial" w:cs="Arial"/>
          <w:sz w:val="24"/>
          <w:szCs w:val="24"/>
        </w:rPr>
        <w:t xml:space="preserve"> y </w:t>
      </w:r>
      <w:r w:rsidR="00215903" w:rsidRPr="00D958E7">
        <w:rPr>
          <w:rFonts w:ascii="Arial" w:hAnsi="Arial" w:cs="Arial"/>
          <w:sz w:val="24"/>
          <w:szCs w:val="24"/>
        </w:rPr>
        <w:t xml:space="preserve">formativa, </w:t>
      </w:r>
      <w:r w:rsidR="00D958E7">
        <w:rPr>
          <w:rFonts w:ascii="Arial" w:hAnsi="Arial" w:cs="Arial"/>
          <w:sz w:val="24"/>
          <w:szCs w:val="24"/>
        </w:rPr>
        <w:t xml:space="preserve">nos permite utilizar </w:t>
      </w:r>
      <w:r w:rsidRPr="00D958E7">
        <w:rPr>
          <w:rFonts w:ascii="Arial" w:hAnsi="Arial" w:cs="Arial"/>
          <w:sz w:val="24"/>
          <w:szCs w:val="24"/>
        </w:rPr>
        <w:t xml:space="preserve"> en el proceso</w:t>
      </w:r>
      <w:r w:rsidR="00215903" w:rsidRPr="00D958E7">
        <w:rPr>
          <w:rFonts w:ascii="Arial" w:hAnsi="Arial" w:cs="Arial"/>
          <w:sz w:val="24"/>
          <w:szCs w:val="24"/>
        </w:rPr>
        <w:t xml:space="preserve"> </w:t>
      </w:r>
      <w:r w:rsidR="00D958E7">
        <w:rPr>
          <w:rFonts w:ascii="Arial" w:hAnsi="Arial" w:cs="Arial"/>
          <w:sz w:val="24"/>
          <w:szCs w:val="24"/>
        </w:rPr>
        <w:t xml:space="preserve">evaluación </w:t>
      </w:r>
      <w:r w:rsidR="00215903" w:rsidRPr="00D958E7">
        <w:rPr>
          <w:rFonts w:ascii="Arial" w:hAnsi="Arial" w:cs="Arial"/>
          <w:sz w:val="24"/>
          <w:szCs w:val="24"/>
        </w:rPr>
        <w:t xml:space="preserve">rúbricas, preguntas guías, mapas conceptuales,  estudios de casos, </w:t>
      </w:r>
      <w:r w:rsidR="00447994" w:rsidRPr="00D958E7">
        <w:rPr>
          <w:rFonts w:ascii="Arial" w:hAnsi="Arial" w:cs="Arial"/>
          <w:sz w:val="24"/>
          <w:szCs w:val="24"/>
        </w:rPr>
        <w:t xml:space="preserve">debates, entre otros </w:t>
      </w:r>
      <w:r w:rsidR="00215903" w:rsidRPr="00D958E7">
        <w:rPr>
          <w:rFonts w:ascii="Arial" w:hAnsi="Arial" w:cs="Arial"/>
          <w:sz w:val="24"/>
          <w:szCs w:val="24"/>
        </w:rPr>
        <w:t xml:space="preserve"> donde el </w:t>
      </w:r>
      <w:r w:rsidR="00447994" w:rsidRPr="00D958E7">
        <w:rPr>
          <w:rFonts w:ascii="Arial" w:hAnsi="Arial" w:cs="Arial"/>
          <w:sz w:val="24"/>
          <w:szCs w:val="24"/>
        </w:rPr>
        <w:t>colaborador</w:t>
      </w:r>
      <w:r w:rsidR="00215903" w:rsidRPr="00D958E7">
        <w:rPr>
          <w:rFonts w:ascii="Arial" w:hAnsi="Arial" w:cs="Arial"/>
          <w:sz w:val="24"/>
          <w:szCs w:val="24"/>
        </w:rPr>
        <w:t xml:space="preserve"> pueda </w:t>
      </w:r>
      <w:r w:rsidR="00447994" w:rsidRPr="00D958E7">
        <w:rPr>
          <w:rFonts w:ascii="Arial" w:hAnsi="Arial" w:cs="Arial"/>
          <w:sz w:val="24"/>
          <w:szCs w:val="24"/>
        </w:rPr>
        <w:t xml:space="preserve">participar en el desarrollo del </w:t>
      </w:r>
      <w:r w:rsidR="00215903" w:rsidRPr="00D958E7">
        <w:rPr>
          <w:rFonts w:ascii="Arial" w:hAnsi="Arial" w:cs="Arial"/>
          <w:sz w:val="24"/>
          <w:szCs w:val="24"/>
        </w:rPr>
        <w:t xml:space="preserve"> tema de la clase y se pu</w:t>
      </w:r>
      <w:r w:rsidR="00447994" w:rsidRPr="00D958E7">
        <w:rPr>
          <w:rFonts w:ascii="Arial" w:hAnsi="Arial" w:cs="Arial"/>
          <w:sz w:val="24"/>
          <w:szCs w:val="24"/>
        </w:rPr>
        <w:t xml:space="preserve">eda analizar su aprendizaje y a su vez el facilitador este </w:t>
      </w:r>
      <w:r w:rsidR="00215903" w:rsidRPr="00D958E7">
        <w:rPr>
          <w:rFonts w:ascii="Arial" w:hAnsi="Arial" w:cs="Arial"/>
          <w:sz w:val="24"/>
          <w:szCs w:val="24"/>
        </w:rPr>
        <w:t>en</w:t>
      </w:r>
      <w:r w:rsidR="00447994" w:rsidRPr="00D958E7">
        <w:rPr>
          <w:rFonts w:ascii="Arial" w:hAnsi="Arial" w:cs="Arial"/>
          <w:sz w:val="24"/>
          <w:szCs w:val="24"/>
        </w:rPr>
        <w:t xml:space="preserve"> constante comunicación con el participante </w:t>
      </w:r>
      <w:r w:rsidR="00215903" w:rsidRPr="00D958E7">
        <w:rPr>
          <w:rFonts w:ascii="Arial" w:hAnsi="Arial" w:cs="Arial"/>
          <w:sz w:val="24"/>
          <w:szCs w:val="24"/>
        </w:rPr>
        <w:t xml:space="preserve"> para brindarle retroalimentación </w:t>
      </w:r>
      <w:r w:rsidR="00447994" w:rsidRPr="00D958E7">
        <w:rPr>
          <w:rFonts w:ascii="Arial" w:hAnsi="Arial" w:cs="Arial"/>
          <w:sz w:val="24"/>
          <w:szCs w:val="24"/>
        </w:rPr>
        <w:t xml:space="preserve">continua </w:t>
      </w:r>
      <w:r w:rsidR="00215903" w:rsidRPr="00D958E7">
        <w:rPr>
          <w:rFonts w:ascii="Arial" w:hAnsi="Arial" w:cs="Arial"/>
          <w:sz w:val="24"/>
          <w:szCs w:val="24"/>
        </w:rPr>
        <w:t xml:space="preserve">durante el tiempo que dure el curso, </w:t>
      </w:r>
      <w:r w:rsidR="00447994" w:rsidRPr="00D958E7">
        <w:rPr>
          <w:rFonts w:ascii="Arial" w:hAnsi="Arial" w:cs="Arial"/>
          <w:sz w:val="24"/>
          <w:szCs w:val="24"/>
        </w:rPr>
        <w:t>así que</w:t>
      </w:r>
      <w:r w:rsidR="00215903" w:rsidRPr="00D958E7">
        <w:rPr>
          <w:rFonts w:ascii="Arial" w:hAnsi="Arial" w:cs="Arial"/>
          <w:sz w:val="24"/>
          <w:szCs w:val="24"/>
        </w:rPr>
        <w:t xml:space="preserve"> el </w:t>
      </w:r>
      <w:r w:rsidR="00447994" w:rsidRPr="00D958E7">
        <w:rPr>
          <w:rFonts w:ascii="Arial" w:hAnsi="Arial" w:cs="Arial"/>
          <w:sz w:val="24"/>
          <w:szCs w:val="24"/>
        </w:rPr>
        <w:t xml:space="preserve">colaborador pueda estar  más confiado  en </w:t>
      </w:r>
      <w:r w:rsidR="00215903" w:rsidRPr="00D958E7">
        <w:rPr>
          <w:rFonts w:ascii="Arial" w:hAnsi="Arial" w:cs="Arial"/>
          <w:sz w:val="24"/>
          <w:szCs w:val="24"/>
        </w:rPr>
        <w:t xml:space="preserve">el proceso de enseñanza aprendizaje. </w:t>
      </w:r>
    </w:p>
    <w:p w:rsidR="00215903" w:rsidRPr="00D958E7" w:rsidRDefault="00D958E7" w:rsidP="00D958E7">
      <w:pPr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>Referencias bibliográficas</w:t>
      </w:r>
    </w:p>
    <w:p w:rsidR="00D958E7" w:rsidRPr="00D958E7" w:rsidRDefault="00D958E7" w:rsidP="00D958E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58E7" w:rsidRDefault="00215903" w:rsidP="00D958E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958E7">
        <w:rPr>
          <w:rFonts w:ascii="Arial" w:hAnsi="Arial" w:cs="Arial"/>
          <w:sz w:val="24"/>
          <w:szCs w:val="24"/>
          <w:lang w:val="es-ES"/>
        </w:rPr>
        <w:lastRenderedPageBreak/>
        <w:t xml:space="preserve">Medina, L. (2013). La evaluación en el aula: reflexiones sobre sus propósitos, validez y </w:t>
      </w:r>
    </w:p>
    <w:p w:rsidR="00215903" w:rsidRPr="00D958E7" w:rsidRDefault="00215903" w:rsidP="00D958E7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D958E7">
        <w:rPr>
          <w:rFonts w:ascii="Arial" w:hAnsi="Arial" w:cs="Arial"/>
          <w:sz w:val="24"/>
          <w:szCs w:val="24"/>
          <w:lang w:val="es-ES"/>
        </w:rPr>
        <w:t>confiabilidad</w:t>
      </w:r>
      <w:proofErr w:type="gramEnd"/>
      <w:r w:rsidRPr="00D958E7">
        <w:rPr>
          <w:rFonts w:ascii="Arial" w:hAnsi="Arial" w:cs="Arial"/>
          <w:sz w:val="24"/>
          <w:szCs w:val="24"/>
          <w:lang w:val="es-ES"/>
        </w:rPr>
        <w:t xml:space="preserve">. </w:t>
      </w:r>
      <w:r w:rsidRPr="00D958E7">
        <w:rPr>
          <w:rStyle w:val="nfasis"/>
          <w:rFonts w:ascii="Arial" w:hAnsi="Arial" w:cs="Arial"/>
          <w:sz w:val="24"/>
          <w:szCs w:val="24"/>
          <w:lang w:val="es-ES"/>
        </w:rPr>
        <w:t>Revista Electrónica de Investigación Educativa</w:t>
      </w:r>
      <w:r w:rsidRPr="00D958E7">
        <w:rPr>
          <w:rFonts w:ascii="Arial" w:hAnsi="Arial" w:cs="Arial"/>
          <w:sz w:val="24"/>
          <w:szCs w:val="24"/>
          <w:lang w:val="es-ES"/>
        </w:rPr>
        <w:t xml:space="preserve">, </w:t>
      </w:r>
      <w:r w:rsidRPr="00D958E7">
        <w:rPr>
          <w:rStyle w:val="nfasis"/>
          <w:rFonts w:ascii="Arial" w:hAnsi="Arial" w:cs="Arial"/>
          <w:sz w:val="24"/>
          <w:szCs w:val="24"/>
          <w:lang w:val="es-ES"/>
        </w:rPr>
        <w:t>15</w:t>
      </w:r>
      <w:r w:rsidRPr="00D958E7">
        <w:rPr>
          <w:rFonts w:ascii="Arial" w:hAnsi="Arial" w:cs="Arial"/>
          <w:sz w:val="24"/>
          <w:szCs w:val="24"/>
          <w:lang w:val="es-ES"/>
        </w:rPr>
        <w:t>(2), 34-. Recuperado de http://redie.uabc.mx/vol15no2/contenido-medina.html</w:t>
      </w:r>
    </w:p>
    <w:p w:rsidR="00D958E7" w:rsidRPr="00D958E7" w:rsidRDefault="00D958E7" w:rsidP="00D958E7">
      <w:pPr>
        <w:jc w:val="both"/>
        <w:rPr>
          <w:rFonts w:ascii="Arial" w:hAnsi="Arial" w:cs="Arial"/>
          <w:sz w:val="24"/>
          <w:szCs w:val="24"/>
        </w:rPr>
      </w:pPr>
    </w:p>
    <w:p w:rsidR="00D958E7" w:rsidRPr="00D958E7" w:rsidRDefault="00447994" w:rsidP="00D958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>UIA. (2010). Guía para el Desarrollo del Avalúo (</w:t>
      </w:r>
      <w:proofErr w:type="spellStart"/>
      <w:r w:rsidRPr="00D958E7">
        <w:rPr>
          <w:rFonts w:ascii="Arial" w:hAnsi="Arial" w:cs="Arial"/>
          <w:sz w:val="24"/>
          <w:szCs w:val="24"/>
        </w:rPr>
        <w:t>assessment</w:t>
      </w:r>
      <w:proofErr w:type="spellEnd"/>
      <w:r w:rsidRPr="00D958E7">
        <w:rPr>
          <w:rFonts w:ascii="Arial" w:hAnsi="Arial" w:cs="Arial"/>
          <w:sz w:val="24"/>
          <w:szCs w:val="24"/>
        </w:rPr>
        <w:t xml:space="preserve">). Recuperado de </w:t>
      </w:r>
    </w:p>
    <w:p w:rsidR="00E22CF8" w:rsidRPr="00D958E7" w:rsidRDefault="00D958E7" w:rsidP="00D958E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>http://www.br.uipr.edu/inter/index.php/evaluacion-y-planificacion-estrategica.html?file=tl_files/Oficina_de_Evaluacion/Guia%20para%20el%20Desarrollo%20del%20Avaluo%20(Assessment).pdf</w:t>
      </w:r>
    </w:p>
    <w:p w:rsidR="00D958E7" w:rsidRPr="00D958E7" w:rsidRDefault="00D958E7" w:rsidP="00D958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47994" w:rsidRPr="00D958E7" w:rsidRDefault="00447994" w:rsidP="00D958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 xml:space="preserve">UMET Escuela de </w:t>
      </w:r>
      <w:r w:rsidR="00D958E7" w:rsidRPr="00D958E7">
        <w:rPr>
          <w:rFonts w:ascii="Arial" w:hAnsi="Arial" w:cs="Arial"/>
          <w:sz w:val="24"/>
          <w:szCs w:val="24"/>
        </w:rPr>
        <w:t>Educación</w:t>
      </w:r>
      <w:r w:rsidRPr="00D958E7">
        <w:rPr>
          <w:rFonts w:ascii="Arial" w:hAnsi="Arial" w:cs="Arial"/>
          <w:sz w:val="24"/>
          <w:szCs w:val="24"/>
        </w:rPr>
        <w:t xml:space="preserve">. (2010). Plan de </w:t>
      </w:r>
      <w:r w:rsidR="00D958E7" w:rsidRPr="00D958E7">
        <w:rPr>
          <w:rFonts w:ascii="Arial" w:hAnsi="Arial" w:cs="Arial"/>
          <w:sz w:val="24"/>
          <w:szCs w:val="24"/>
        </w:rPr>
        <w:t>Avalúo</w:t>
      </w:r>
      <w:r w:rsidRPr="00D958E7">
        <w:rPr>
          <w:rFonts w:ascii="Arial" w:hAnsi="Arial" w:cs="Arial"/>
          <w:sz w:val="24"/>
          <w:szCs w:val="24"/>
        </w:rPr>
        <w:t xml:space="preserve"> del Aprendizaje. </w:t>
      </w:r>
      <w:r w:rsidR="00D958E7" w:rsidRPr="00D958E7">
        <w:rPr>
          <w:rFonts w:ascii="Arial" w:hAnsi="Arial" w:cs="Arial"/>
          <w:sz w:val="24"/>
          <w:szCs w:val="24"/>
        </w:rPr>
        <w:t>Recuperado</w:t>
      </w:r>
      <w:r w:rsidRPr="00D958E7">
        <w:rPr>
          <w:rFonts w:ascii="Arial" w:hAnsi="Arial" w:cs="Arial"/>
          <w:sz w:val="24"/>
          <w:szCs w:val="24"/>
        </w:rPr>
        <w:t xml:space="preserve"> de </w:t>
      </w:r>
    </w:p>
    <w:p w:rsidR="00447994" w:rsidRPr="00D958E7" w:rsidRDefault="00447994" w:rsidP="00D958E7">
      <w:pPr>
        <w:pStyle w:val="Sinespaciado"/>
        <w:ind w:firstLine="720"/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>http://www.suagm.edu/umet/pdf/escuela_educacion/plan_avaluo_2009-2010.pdf</w:t>
      </w:r>
    </w:p>
    <w:p w:rsidR="00447994" w:rsidRPr="00D958E7" w:rsidRDefault="00447994" w:rsidP="00D958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47994" w:rsidRPr="00D958E7" w:rsidRDefault="00447994" w:rsidP="00D958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 xml:space="preserve">UMET. (s.f.) </w:t>
      </w:r>
      <w:r w:rsidR="00D958E7" w:rsidRPr="00D958E7">
        <w:rPr>
          <w:rFonts w:ascii="Arial" w:hAnsi="Arial" w:cs="Arial"/>
          <w:sz w:val="24"/>
          <w:szCs w:val="24"/>
        </w:rPr>
        <w:t>Avalúo</w:t>
      </w:r>
      <w:r w:rsidRPr="00D958E7">
        <w:rPr>
          <w:rFonts w:ascii="Arial" w:hAnsi="Arial" w:cs="Arial"/>
          <w:sz w:val="24"/>
          <w:szCs w:val="24"/>
        </w:rPr>
        <w:t xml:space="preserve"> del Aprendizaje.</w:t>
      </w:r>
      <w:r w:rsidR="00D958E7" w:rsidRPr="00D958E7">
        <w:rPr>
          <w:rFonts w:ascii="Arial" w:hAnsi="Arial" w:cs="Arial"/>
          <w:sz w:val="24"/>
          <w:szCs w:val="24"/>
        </w:rPr>
        <w:t xml:space="preserve"> </w:t>
      </w:r>
      <w:r w:rsidRPr="00D958E7">
        <w:rPr>
          <w:rFonts w:ascii="Arial" w:hAnsi="Arial" w:cs="Arial"/>
          <w:sz w:val="24"/>
          <w:szCs w:val="24"/>
        </w:rPr>
        <w:t xml:space="preserve">Recuperado de </w:t>
      </w:r>
    </w:p>
    <w:p w:rsidR="00447994" w:rsidRPr="00D958E7" w:rsidRDefault="00447994" w:rsidP="00D958E7">
      <w:pPr>
        <w:pStyle w:val="Sinespaciado"/>
        <w:ind w:firstLine="720"/>
        <w:jc w:val="both"/>
        <w:rPr>
          <w:rFonts w:ascii="Arial" w:hAnsi="Arial" w:cs="Arial"/>
          <w:sz w:val="24"/>
          <w:szCs w:val="24"/>
        </w:rPr>
      </w:pPr>
      <w:r w:rsidRPr="00D958E7">
        <w:rPr>
          <w:rFonts w:ascii="Arial" w:hAnsi="Arial" w:cs="Arial"/>
          <w:sz w:val="24"/>
          <w:szCs w:val="24"/>
        </w:rPr>
        <w:t>http://www.suagm.edu/umet/oa_pe_edu_avaluo_aprendizaje.asp</w:t>
      </w:r>
      <w:bookmarkEnd w:id="0"/>
    </w:p>
    <w:sectPr w:rsidR="00447994" w:rsidRPr="00D9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1641"/>
    <w:multiLevelType w:val="hybridMultilevel"/>
    <w:tmpl w:val="1DFEF68A"/>
    <w:lvl w:ilvl="0" w:tplc="EDC67CE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03"/>
    <w:rsid w:val="001505C3"/>
    <w:rsid w:val="00215903"/>
    <w:rsid w:val="00447994"/>
    <w:rsid w:val="00902BCE"/>
    <w:rsid w:val="00A50D8D"/>
    <w:rsid w:val="00B03E80"/>
    <w:rsid w:val="00BD28C7"/>
    <w:rsid w:val="00D958E7"/>
    <w:rsid w:val="00E22CF8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BD0B4-852C-45AA-8CE9-71C94E4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903"/>
    <w:rPr>
      <w:lang w:val="es-P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9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5903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15903"/>
    <w:rPr>
      <w:i/>
      <w:iCs/>
    </w:rPr>
  </w:style>
  <w:style w:type="paragraph" w:styleId="Sinespaciado">
    <w:name w:val="No Spacing"/>
    <w:uiPriority w:val="1"/>
    <w:qFormat/>
    <w:rsid w:val="00447994"/>
    <w:pPr>
      <w:spacing w:after="0" w:line="240" w:lineRule="auto"/>
    </w:pPr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Janessa</cp:lastModifiedBy>
  <cp:revision>2</cp:revision>
  <dcterms:created xsi:type="dcterms:W3CDTF">2015-01-22T03:21:00Z</dcterms:created>
  <dcterms:modified xsi:type="dcterms:W3CDTF">2015-01-22T03:21:00Z</dcterms:modified>
</cp:coreProperties>
</file>