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02A" w:rsidRDefault="0085202A" w:rsidP="00576352">
      <w:pPr>
        <w:rPr>
          <w:rFonts w:cs="Arial"/>
        </w:rPr>
      </w:pPr>
      <w:bookmarkStart w:id="0" w:name="_One-minute_Paper"/>
      <w:bookmarkStart w:id="1" w:name="_Toc376610252"/>
      <w:bookmarkStart w:id="2" w:name="_GoBack"/>
      <w:bookmarkEnd w:id="0"/>
      <w:bookmarkEnd w:id="2"/>
    </w:p>
    <w:p w:rsidR="00576352" w:rsidRDefault="00576352" w:rsidP="00576352">
      <w:pPr>
        <w:pStyle w:val="Heading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One-minute Paper</w:t>
      </w:r>
      <w:bookmarkEnd w:id="1"/>
    </w:p>
    <w:p w:rsidR="00576352" w:rsidRDefault="00576352" w:rsidP="00576352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37"/>
        <w:gridCol w:w="3328"/>
        <w:gridCol w:w="1390"/>
        <w:gridCol w:w="3506"/>
      </w:tblGrid>
      <w:tr w:rsidR="00576352" w:rsidTr="00DE7E15">
        <w:tc>
          <w:tcPr>
            <w:tcW w:w="1137" w:type="dxa"/>
            <w:shd w:val="clear" w:color="auto" w:fill="auto"/>
          </w:tcPr>
          <w:p w:rsidR="00576352" w:rsidRDefault="00576352" w:rsidP="00DE7E15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Nombre:</w:t>
            </w:r>
          </w:p>
        </w:tc>
        <w:tc>
          <w:tcPr>
            <w:tcW w:w="3328" w:type="dxa"/>
            <w:tcBorders>
              <w:bottom w:val="single" w:sz="4" w:space="0" w:color="000000"/>
            </w:tcBorders>
            <w:shd w:val="clear" w:color="auto" w:fill="auto"/>
          </w:tcPr>
          <w:p w:rsidR="00576352" w:rsidRDefault="00576352" w:rsidP="00DE7E15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390" w:type="dxa"/>
            <w:shd w:val="clear" w:color="auto" w:fill="auto"/>
          </w:tcPr>
          <w:p w:rsidR="00576352" w:rsidRDefault="00576352" w:rsidP="00DE7E15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Fecha:</w:t>
            </w:r>
          </w:p>
        </w:tc>
        <w:tc>
          <w:tcPr>
            <w:tcW w:w="3506" w:type="dxa"/>
            <w:tcBorders>
              <w:bottom w:val="single" w:sz="4" w:space="0" w:color="000000"/>
            </w:tcBorders>
            <w:shd w:val="clear" w:color="auto" w:fill="auto"/>
          </w:tcPr>
          <w:p w:rsidR="00576352" w:rsidRDefault="00576352" w:rsidP="00DE7E15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576352" w:rsidTr="00DE7E15">
        <w:tc>
          <w:tcPr>
            <w:tcW w:w="1137" w:type="dxa"/>
            <w:shd w:val="clear" w:color="auto" w:fill="auto"/>
          </w:tcPr>
          <w:p w:rsidR="00576352" w:rsidRDefault="00576352" w:rsidP="00DE7E15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Curso:</w:t>
            </w:r>
          </w:p>
        </w:tc>
        <w:tc>
          <w:tcPr>
            <w:tcW w:w="3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76352" w:rsidRDefault="00576352" w:rsidP="00DE7E15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390" w:type="dxa"/>
            <w:shd w:val="clear" w:color="auto" w:fill="auto"/>
          </w:tcPr>
          <w:p w:rsidR="00576352" w:rsidRDefault="00576352" w:rsidP="00DE7E15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Facilitador:</w:t>
            </w:r>
          </w:p>
        </w:tc>
        <w:tc>
          <w:tcPr>
            <w:tcW w:w="35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76352" w:rsidRDefault="00576352" w:rsidP="00DE7E15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576352" w:rsidTr="00DE7E15">
        <w:tc>
          <w:tcPr>
            <w:tcW w:w="1137" w:type="dxa"/>
            <w:shd w:val="clear" w:color="auto" w:fill="auto"/>
          </w:tcPr>
          <w:p w:rsidR="00576352" w:rsidRDefault="00576352" w:rsidP="00DE7E15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PT:</w:t>
            </w:r>
          </w:p>
        </w:tc>
        <w:tc>
          <w:tcPr>
            <w:tcW w:w="3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76352" w:rsidRDefault="00576352" w:rsidP="00DE7E15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390" w:type="dxa"/>
            <w:shd w:val="clear" w:color="auto" w:fill="auto"/>
          </w:tcPr>
          <w:p w:rsidR="00576352" w:rsidRDefault="00576352" w:rsidP="00DE7E15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Sección:</w:t>
            </w:r>
          </w:p>
        </w:tc>
        <w:tc>
          <w:tcPr>
            <w:tcW w:w="35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76352" w:rsidRDefault="00576352" w:rsidP="00DE7E15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576352" w:rsidRDefault="00576352" w:rsidP="00576352">
      <w:pPr>
        <w:spacing w:line="360" w:lineRule="auto"/>
      </w:pPr>
    </w:p>
    <w:p w:rsidR="00576352" w:rsidRDefault="00576352" w:rsidP="005763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Instrucciones</w:t>
      </w:r>
      <w:r>
        <w:rPr>
          <w:rFonts w:ascii="Arial" w:hAnsi="Arial" w:cs="Arial"/>
        </w:rPr>
        <w:t>: Contesta brevemente las siguientes preguntas y luego entrega el papel al/a la Facilitador(a).</w:t>
      </w:r>
    </w:p>
    <w:p w:rsidR="00576352" w:rsidRDefault="00576352" w:rsidP="00576352">
      <w:pPr>
        <w:spacing w:line="360" w:lineRule="auto"/>
        <w:rPr>
          <w:rFonts w:ascii="Arial" w:hAnsi="Arial" w:cs="Arial"/>
        </w:rPr>
      </w:pPr>
    </w:p>
    <w:p w:rsidR="00576352" w:rsidRDefault="00576352" w:rsidP="00576352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¿Qué fue lo más importante que aprendiste en la clase de hoy?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576352" w:rsidTr="00DE7E15">
        <w:tc>
          <w:tcPr>
            <w:tcW w:w="9576" w:type="dxa"/>
            <w:tcBorders>
              <w:bottom w:val="single" w:sz="4" w:space="0" w:color="000000"/>
            </w:tcBorders>
            <w:shd w:val="clear" w:color="auto" w:fill="auto"/>
          </w:tcPr>
          <w:p w:rsidR="00576352" w:rsidRDefault="00576352" w:rsidP="00DE7E15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576352" w:rsidTr="00DE7E15">
        <w:tc>
          <w:tcPr>
            <w:tcW w:w="95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76352" w:rsidRDefault="00576352" w:rsidP="00DE7E15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576352" w:rsidTr="00DE7E15">
        <w:tc>
          <w:tcPr>
            <w:tcW w:w="95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76352" w:rsidRDefault="00576352" w:rsidP="00DE7E15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576352" w:rsidTr="00DE7E15">
        <w:tc>
          <w:tcPr>
            <w:tcW w:w="95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76352" w:rsidRDefault="00576352" w:rsidP="00DE7E15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576352" w:rsidTr="00DE7E15">
        <w:tc>
          <w:tcPr>
            <w:tcW w:w="95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76352" w:rsidRDefault="00576352" w:rsidP="00DE7E15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576352" w:rsidRDefault="00576352" w:rsidP="00576352">
      <w:pPr>
        <w:spacing w:line="360" w:lineRule="auto"/>
        <w:ind w:left="1080"/>
        <w:rPr>
          <w:rFonts w:ascii="Arial" w:hAnsi="Arial" w:cs="Arial"/>
        </w:rPr>
      </w:pPr>
    </w:p>
    <w:p w:rsidR="00576352" w:rsidRDefault="00576352" w:rsidP="00576352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¿Qué pregunta se quedó sin responder durante la clase?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576352" w:rsidTr="00DE7E15">
        <w:tc>
          <w:tcPr>
            <w:tcW w:w="9576" w:type="dxa"/>
            <w:tcBorders>
              <w:bottom w:val="single" w:sz="4" w:space="0" w:color="000000"/>
            </w:tcBorders>
            <w:shd w:val="clear" w:color="auto" w:fill="auto"/>
          </w:tcPr>
          <w:p w:rsidR="00576352" w:rsidRDefault="00576352" w:rsidP="00DE7E15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576352" w:rsidTr="00DE7E15">
        <w:tc>
          <w:tcPr>
            <w:tcW w:w="95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76352" w:rsidRDefault="00576352" w:rsidP="00DE7E15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576352" w:rsidTr="00DE7E15">
        <w:tc>
          <w:tcPr>
            <w:tcW w:w="95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76352" w:rsidRDefault="00576352" w:rsidP="00DE7E15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576352" w:rsidTr="00DE7E15">
        <w:tc>
          <w:tcPr>
            <w:tcW w:w="95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76352" w:rsidRDefault="00576352" w:rsidP="00DE7E15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576352" w:rsidTr="00DE7E15">
        <w:tc>
          <w:tcPr>
            <w:tcW w:w="95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76352" w:rsidRDefault="00576352" w:rsidP="00DE7E15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576352" w:rsidRDefault="00576352" w:rsidP="00576352">
      <w:pPr>
        <w:spacing w:line="360" w:lineRule="auto"/>
        <w:ind w:left="1080"/>
        <w:rPr>
          <w:rFonts w:ascii="Arial" w:hAnsi="Arial" w:cs="Arial"/>
        </w:rPr>
      </w:pPr>
    </w:p>
    <w:p w:rsidR="00576352" w:rsidRDefault="00576352" w:rsidP="00576352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¿En qué situación puedes aplicar los conceptos discutidos hoy?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576352" w:rsidTr="00DE7E15">
        <w:tc>
          <w:tcPr>
            <w:tcW w:w="9576" w:type="dxa"/>
            <w:tcBorders>
              <w:bottom w:val="single" w:sz="4" w:space="0" w:color="000000"/>
            </w:tcBorders>
            <w:shd w:val="clear" w:color="auto" w:fill="auto"/>
          </w:tcPr>
          <w:p w:rsidR="00576352" w:rsidRDefault="00576352" w:rsidP="00DE7E15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576352" w:rsidTr="00DE7E15">
        <w:tc>
          <w:tcPr>
            <w:tcW w:w="95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76352" w:rsidRDefault="00576352" w:rsidP="00DE7E15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576352" w:rsidTr="00DE7E15">
        <w:tc>
          <w:tcPr>
            <w:tcW w:w="95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76352" w:rsidRDefault="00576352" w:rsidP="00DE7E15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576352" w:rsidTr="00DE7E15">
        <w:tc>
          <w:tcPr>
            <w:tcW w:w="95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76352" w:rsidRDefault="00576352" w:rsidP="00DE7E15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576352" w:rsidTr="00DE7E15">
        <w:tc>
          <w:tcPr>
            <w:tcW w:w="95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76352" w:rsidRDefault="00576352" w:rsidP="00DE7E15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685E67" w:rsidRDefault="00685E67"/>
    <w:sectPr w:rsidR="00685E6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E15" w:rsidRDefault="00DE7E15" w:rsidP="00576352">
      <w:r>
        <w:separator/>
      </w:r>
    </w:p>
  </w:endnote>
  <w:endnote w:type="continuationSeparator" w:id="0">
    <w:p w:rsidR="00DE7E15" w:rsidRDefault="00DE7E15" w:rsidP="0057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E15" w:rsidRDefault="00DE7E15" w:rsidP="00576352">
      <w:r>
        <w:separator/>
      </w:r>
    </w:p>
  </w:footnote>
  <w:footnote w:type="continuationSeparator" w:id="0">
    <w:p w:rsidR="00DE7E15" w:rsidRDefault="00DE7E15" w:rsidP="00576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576"/>
    </w:tblGrid>
    <w:tr w:rsidR="00576352" w:rsidRPr="00576352" w:rsidTr="00DE7E15">
      <w:tc>
        <w:tcPr>
          <w:tcW w:w="9576" w:type="dxa"/>
          <w:shd w:val="clear" w:color="auto" w:fill="auto"/>
        </w:tcPr>
        <w:p w:rsidR="00576352" w:rsidRPr="00576352" w:rsidRDefault="00576352" w:rsidP="00576352">
          <w:pPr>
            <w:pStyle w:val="Header"/>
            <w:snapToGrid w:val="0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576352">
            <w:rPr>
              <w:rFonts w:ascii="Arial" w:hAnsi="Arial" w:cs="Arial"/>
              <w:b/>
              <w:bCs/>
              <w:sz w:val="22"/>
              <w:szCs w:val="22"/>
            </w:rPr>
            <w:t>Escuela de Estudios Profesionales</w:t>
          </w:r>
        </w:p>
        <w:p w:rsidR="00576352" w:rsidRPr="00576352" w:rsidRDefault="00576352" w:rsidP="00576352">
          <w:pPr>
            <w:pStyle w:val="Header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576352">
            <w:rPr>
              <w:rFonts w:ascii="Arial" w:hAnsi="Arial" w:cs="Arial"/>
              <w:b/>
              <w:bCs/>
              <w:sz w:val="22"/>
              <w:szCs w:val="22"/>
            </w:rPr>
            <w:t>Programa Ahora</w:t>
          </w:r>
        </w:p>
      </w:tc>
    </w:tr>
    <w:tr w:rsidR="00576352" w:rsidTr="00DE7E15">
      <w:tc>
        <w:tcPr>
          <w:tcW w:w="9576" w:type="dxa"/>
          <w:shd w:val="clear" w:color="auto" w:fill="auto"/>
        </w:tcPr>
        <w:p w:rsidR="00576352" w:rsidRDefault="00576352" w:rsidP="00576352">
          <w:pPr>
            <w:pStyle w:val="Header"/>
            <w:snapToGrid w:val="0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Universidad del Turabo</w:t>
          </w:r>
        </w:p>
      </w:tc>
    </w:tr>
  </w:tbl>
  <w:p w:rsidR="00576352" w:rsidRDefault="005763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52"/>
    <w:rsid w:val="00576352"/>
    <w:rsid w:val="00685E67"/>
    <w:rsid w:val="0085202A"/>
    <w:rsid w:val="00DE7E15"/>
    <w:rsid w:val="00EB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352"/>
    <w:pPr>
      <w:suppressAutoHyphens/>
    </w:pPr>
    <w:rPr>
      <w:rFonts w:ascii="Times New Roman" w:eastAsia="Times New Roman" w:hAnsi="Times New Roman" w:cs="Calibri"/>
      <w:sz w:val="24"/>
      <w:szCs w:val="24"/>
      <w:lang w:val="es-PR" w:eastAsia="ar-SA"/>
    </w:rPr>
  </w:style>
  <w:style w:type="paragraph" w:styleId="Heading1">
    <w:name w:val="heading 1"/>
    <w:basedOn w:val="Normal"/>
    <w:next w:val="Normal"/>
    <w:link w:val="Heading1Char"/>
    <w:qFormat/>
    <w:rsid w:val="00576352"/>
    <w:pPr>
      <w:keepNext/>
      <w:keepLines/>
      <w:numPr>
        <w:numId w:val="1"/>
      </w:numPr>
      <w:spacing w:before="480"/>
      <w:outlineLvl w:val="0"/>
    </w:pPr>
    <w:rPr>
      <w:rFonts w:ascii="Arial" w:hAnsi="Arial"/>
      <w:b/>
      <w:bCs/>
      <w:sz w:val="20"/>
      <w:szCs w:val="28"/>
    </w:rPr>
  </w:style>
  <w:style w:type="paragraph" w:styleId="Heading2">
    <w:name w:val="heading 2"/>
    <w:basedOn w:val="Normal"/>
    <w:next w:val="Normal"/>
    <w:link w:val="Heading2Char"/>
    <w:qFormat/>
    <w:rsid w:val="00576352"/>
    <w:pPr>
      <w:keepNext/>
      <w:keepLines/>
      <w:numPr>
        <w:ilvl w:val="1"/>
        <w:numId w:val="1"/>
      </w:numPr>
      <w:spacing w:line="360" w:lineRule="auto"/>
      <w:jc w:val="center"/>
      <w:outlineLvl w:val="1"/>
    </w:pPr>
    <w:rPr>
      <w:rFonts w:ascii="Arial" w:hAnsi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763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352"/>
  </w:style>
  <w:style w:type="paragraph" w:styleId="Footer">
    <w:name w:val="footer"/>
    <w:basedOn w:val="Normal"/>
    <w:link w:val="FooterChar"/>
    <w:uiPriority w:val="99"/>
    <w:unhideWhenUsed/>
    <w:rsid w:val="00576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352"/>
  </w:style>
  <w:style w:type="character" w:customStyle="1" w:styleId="Heading1Char">
    <w:name w:val="Heading 1 Char"/>
    <w:link w:val="Heading1"/>
    <w:rsid w:val="00576352"/>
    <w:rPr>
      <w:rFonts w:ascii="Arial" w:eastAsia="Times New Roman" w:hAnsi="Arial" w:cs="Calibri"/>
      <w:b/>
      <w:bCs/>
      <w:sz w:val="20"/>
      <w:szCs w:val="28"/>
      <w:lang w:val="es-PR" w:eastAsia="ar-SA"/>
    </w:rPr>
  </w:style>
  <w:style w:type="character" w:customStyle="1" w:styleId="Heading2Char">
    <w:name w:val="Heading 2 Char"/>
    <w:link w:val="Heading2"/>
    <w:rsid w:val="00576352"/>
    <w:rPr>
      <w:rFonts w:ascii="Arial" w:eastAsia="Times New Roman" w:hAnsi="Arial" w:cs="Calibri"/>
      <w:b/>
      <w:bCs/>
      <w:sz w:val="20"/>
      <w:szCs w:val="26"/>
      <w:lang w:val="es-P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352"/>
    <w:pPr>
      <w:suppressAutoHyphens/>
    </w:pPr>
    <w:rPr>
      <w:rFonts w:ascii="Times New Roman" w:eastAsia="Times New Roman" w:hAnsi="Times New Roman" w:cs="Calibri"/>
      <w:sz w:val="24"/>
      <w:szCs w:val="24"/>
      <w:lang w:val="es-PR" w:eastAsia="ar-SA"/>
    </w:rPr>
  </w:style>
  <w:style w:type="paragraph" w:styleId="Heading1">
    <w:name w:val="heading 1"/>
    <w:basedOn w:val="Normal"/>
    <w:next w:val="Normal"/>
    <w:link w:val="Heading1Char"/>
    <w:qFormat/>
    <w:rsid w:val="00576352"/>
    <w:pPr>
      <w:keepNext/>
      <w:keepLines/>
      <w:numPr>
        <w:numId w:val="1"/>
      </w:numPr>
      <w:spacing w:before="480"/>
      <w:outlineLvl w:val="0"/>
    </w:pPr>
    <w:rPr>
      <w:rFonts w:ascii="Arial" w:hAnsi="Arial"/>
      <w:b/>
      <w:bCs/>
      <w:sz w:val="20"/>
      <w:szCs w:val="28"/>
    </w:rPr>
  </w:style>
  <w:style w:type="paragraph" w:styleId="Heading2">
    <w:name w:val="heading 2"/>
    <w:basedOn w:val="Normal"/>
    <w:next w:val="Normal"/>
    <w:link w:val="Heading2Char"/>
    <w:qFormat/>
    <w:rsid w:val="00576352"/>
    <w:pPr>
      <w:keepNext/>
      <w:keepLines/>
      <w:numPr>
        <w:ilvl w:val="1"/>
        <w:numId w:val="1"/>
      </w:numPr>
      <w:spacing w:line="360" w:lineRule="auto"/>
      <w:jc w:val="center"/>
      <w:outlineLvl w:val="1"/>
    </w:pPr>
    <w:rPr>
      <w:rFonts w:ascii="Arial" w:hAnsi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763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352"/>
  </w:style>
  <w:style w:type="paragraph" w:styleId="Footer">
    <w:name w:val="footer"/>
    <w:basedOn w:val="Normal"/>
    <w:link w:val="FooterChar"/>
    <w:uiPriority w:val="99"/>
    <w:unhideWhenUsed/>
    <w:rsid w:val="00576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352"/>
  </w:style>
  <w:style w:type="character" w:customStyle="1" w:styleId="Heading1Char">
    <w:name w:val="Heading 1 Char"/>
    <w:link w:val="Heading1"/>
    <w:rsid w:val="00576352"/>
    <w:rPr>
      <w:rFonts w:ascii="Arial" w:eastAsia="Times New Roman" w:hAnsi="Arial" w:cs="Calibri"/>
      <w:b/>
      <w:bCs/>
      <w:sz w:val="20"/>
      <w:szCs w:val="28"/>
      <w:lang w:val="es-PR" w:eastAsia="ar-SA"/>
    </w:rPr>
  </w:style>
  <w:style w:type="character" w:customStyle="1" w:styleId="Heading2Char">
    <w:name w:val="Heading 2 Char"/>
    <w:link w:val="Heading2"/>
    <w:rsid w:val="00576352"/>
    <w:rPr>
      <w:rFonts w:ascii="Arial" w:eastAsia="Times New Roman" w:hAnsi="Arial" w:cs="Calibri"/>
      <w:b/>
      <w:bCs/>
      <w:sz w:val="20"/>
      <w:szCs w:val="26"/>
      <w:lang w:val="es-P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Sistema Universitario Ana G. Mendez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Guillermina Viruet</dc:creator>
  <cp:lastModifiedBy> </cp:lastModifiedBy>
  <cp:revision>2</cp:revision>
  <dcterms:created xsi:type="dcterms:W3CDTF">2014-05-12T15:30:00Z</dcterms:created>
  <dcterms:modified xsi:type="dcterms:W3CDTF">2014-05-12T15:30:00Z</dcterms:modified>
</cp:coreProperties>
</file>